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BC5" w:rsidRPr="00DD6BC5" w:rsidRDefault="00DD6BC5" w:rsidP="00267A80">
      <w:pPr>
        <w:spacing w:after="0" w:line="240" w:lineRule="auto"/>
        <w:jc w:val="center"/>
        <w:rPr>
          <w:rFonts w:ascii="GHEA Grapalat" w:eastAsia="Calibri" w:hAnsi="GHEA Grapalat" w:cs="Times New Roman"/>
          <w:sz w:val="24"/>
          <w:szCs w:val="24"/>
        </w:rPr>
      </w:pPr>
      <w:r w:rsidRPr="00DD6BC5">
        <w:rPr>
          <w:rFonts w:ascii="GHEA Grapalat" w:eastAsia="Calibri" w:hAnsi="GHEA Grapalat" w:cs="Times New Roman"/>
          <w:sz w:val="24"/>
          <w:szCs w:val="24"/>
        </w:rPr>
        <w:t xml:space="preserve">ԱՄՓՈՓ ՏԵՂԵԿԱՏՎՈՒԹՅՈՒՆ </w:t>
      </w:r>
    </w:p>
    <w:p w:rsidR="00267A80" w:rsidRPr="00DD6BC5" w:rsidRDefault="00267A80" w:rsidP="00267A80">
      <w:pPr>
        <w:spacing w:after="0" w:line="240" w:lineRule="auto"/>
        <w:jc w:val="center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DD6BC5">
        <w:rPr>
          <w:rFonts w:ascii="GHEA Grapalat" w:eastAsia="Calibri" w:hAnsi="GHEA Grapalat" w:cs="Times New Roman"/>
          <w:sz w:val="24"/>
          <w:szCs w:val="24"/>
          <w:lang w:val="ru-RU"/>
        </w:rPr>
        <w:t>ՀՀ</w:t>
      </w:r>
      <w:r w:rsidRPr="00DD6BC5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DD6BC5">
        <w:rPr>
          <w:rFonts w:ascii="GHEA Grapalat" w:eastAsia="Calibri" w:hAnsi="GHEA Grapalat" w:cs="Times New Roman"/>
          <w:sz w:val="24"/>
          <w:szCs w:val="24"/>
          <w:lang w:val="ru-RU"/>
        </w:rPr>
        <w:t>քաղաքաշինության</w:t>
      </w:r>
      <w:r w:rsidRPr="00DD6BC5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DD6BC5">
        <w:rPr>
          <w:rFonts w:ascii="GHEA Grapalat" w:eastAsia="Calibri" w:hAnsi="GHEA Grapalat" w:cs="Times New Roman"/>
          <w:sz w:val="24"/>
          <w:szCs w:val="24"/>
          <w:lang w:val="ru-RU"/>
        </w:rPr>
        <w:t>կոմիտեի</w:t>
      </w:r>
      <w:r w:rsidRPr="00DD6BC5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DD6BC5">
        <w:rPr>
          <w:rFonts w:ascii="GHEA Grapalat" w:eastAsia="Calibri" w:hAnsi="GHEA Grapalat" w:cs="Times New Roman"/>
          <w:sz w:val="24"/>
          <w:szCs w:val="24"/>
          <w:lang w:val="ru-RU"/>
        </w:rPr>
        <w:t>աշխատողներին</w:t>
      </w:r>
      <w:r w:rsidRPr="00DD6BC5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="00D556AF">
        <w:rPr>
          <w:rFonts w:ascii="GHEA Grapalat" w:eastAsia="Calibri" w:hAnsi="GHEA Grapalat" w:cs="Times New Roman"/>
          <w:sz w:val="24"/>
          <w:szCs w:val="24"/>
          <w:lang w:val="af-ZA"/>
        </w:rPr>
        <w:t>2017-2019թթ.</w:t>
      </w:r>
    </w:p>
    <w:p w:rsidR="00267A80" w:rsidRPr="00DD6BC5" w:rsidRDefault="00267A80" w:rsidP="00267A80">
      <w:pPr>
        <w:spacing w:after="0" w:line="240" w:lineRule="auto"/>
        <w:jc w:val="center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DD6BC5">
        <w:rPr>
          <w:rFonts w:ascii="GHEA Grapalat" w:eastAsia="Calibri" w:hAnsi="GHEA Grapalat" w:cs="Times New Roman"/>
          <w:sz w:val="24"/>
          <w:szCs w:val="24"/>
          <w:lang w:val="ru-RU"/>
        </w:rPr>
        <w:t>տրամադրված</w:t>
      </w:r>
      <w:r w:rsidRPr="00DD6BC5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  <w:r w:rsidRPr="00DD6BC5">
        <w:rPr>
          <w:rFonts w:ascii="GHEA Grapalat" w:eastAsia="Calibri" w:hAnsi="GHEA Grapalat" w:cs="Times New Roman"/>
          <w:sz w:val="24"/>
          <w:szCs w:val="24"/>
          <w:lang w:val="ru-RU"/>
        </w:rPr>
        <w:t>պարգևավճարների</w:t>
      </w:r>
      <w:r w:rsidRPr="00DD6BC5">
        <w:rPr>
          <w:rFonts w:ascii="GHEA Grapalat" w:eastAsia="Calibri" w:hAnsi="GHEA Grapalat" w:cs="Times New Roman"/>
          <w:sz w:val="24"/>
          <w:szCs w:val="24"/>
          <w:lang w:val="af-ZA"/>
        </w:rPr>
        <w:t xml:space="preserve"> վերաբերյալ</w:t>
      </w:r>
    </w:p>
    <w:p w:rsidR="002F23CC" w:rsidRDefault="002F23CC" w:rsidP="00DD6BC5">
      <w:pPr>
        <w:spacing w:after="0" w:line="264" w:lineRule="auto"/>
        <w:ind w:right="-86"/>
        <w:jc w:val="both"/>
        <w:rPr>
          <w:rFonts w:ascii="GHEA Grapalat" w:eastAsia="Calibri" w:hAnsi="GHEA Grapalat" w:cs="Times New Roman"/>
          <w:sz w:val="28"/>
          <w:szCs w:val="28"/>
          <w:lang w:val="af-ZA"/>
        </w:rPr>
      </w:pPr>
    </w:p>
    <w:p w:rsidR="002F23CC" w:rsidRPr="002F23CC" w:rsidRDefault="002F23CC" w:rsidP="00DD6BC5">
      <w:pPr>
        <w:spacing w:after="0" w:line="264" w:lineRule="auto"/>
        <w:ind w:right="-86" w:firstLine="720"/>
        <w:jc w:val="both"/>
        <w:rPr>
          <w:rFonts w:ascii="GHEA Grapalat" w:hAnsi="GHEA Grapalat"/>
          <w:sz w:val="24"/>
          <w:szCs w:val="24"/>
          <w:lang w:val="af-ZA"/>
        </w:rPr>
      </w:pPr>
    </w:p>
    <w:tbl>
      <w:tblPr>
        <w:tblpPr w:leftFromText="180" w:rightFromText="180" w:vertAnchor="text" w:horzAnchor="margin" w:tblpXSpec="center" w:tblpY="364"/>
        <w:tblW w:w="9985" w:type="dxa"/>
        <w:tblLook w:val="04A0" w:firstRow="1" w:lastRow="0" w:firstColumn="1" w:lastColumn="0" w:noHBand="0" w:noVBand="1"/>
      </w:tblPr>
      <w:tblGrid>
        <w:gridCol w:w="1885"/>
        <w:gridCol w:w="2520"/>
        <w:gridCol w:w="2700"/>
        <w:gridCol w:w="2880"/>
      </w:tblGrid>
      <w:tr w:rsidR="00DD6BC5" w:rsidRPr="00BA3C65" w:rsidTr="00DD6BC5">
        <w:trPr>
          <w:trHeight w:val="800"/>
        </w:trPr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BA3C6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</w:pPr>
            <w:proofErr w:type="spellStart"/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Տարի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BA3C6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</w:pPr>
            <w:proofErr w:type="spellStart"/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Պարգևավճար</w:t>
            </w:r>
            <w:proofErr w:type="spellEnd"/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 xml:space="preserve"> </w:t>
            </w:r>
            <w:proofErr w:type="spellStart"/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ստացած</w:t>
            </w:r>
            <w:proofErr w:type="spellEnd"/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 xml:space="preserve"> </w:t>
            </w:r>
            <w:proofErr w:type="spellStart"/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աշխատողների</w:t>
            </w:r>
            <w:proofErr w:type="spellEnd"/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 xml:space="preserve"> </w:t>
            </w:r>
            <w:proofErr w:type="spellStart"/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թվաքանակը</w:t>
            </w:r>
            <w:proofErr w:type="spellEnd"/>
          </w:p>
        </w:tc>
        <w:tc>
          <w:tcPr>
            <w:tcW w:w="5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BA3C6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af-ZA" w:bidi="ar-SA"/>
              </w:rPr>
            </w:pPr>
            <w:proofErr w:type="spellStart"/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Պարգևավճար</w:t>
            </w: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ներ</w:t>
            </w:r>
            <w:proofErr w:type="spellEnd"/>
            <w:r w:rsidRPr="00BA3C65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af-ZA" w:bidi="ar-SA"/>
              </w:rPr>
              <w:t xml:space="preserve"> </w:t>
            </w:r>
          </w:p>
          <w:p w:rsidR="00DD6BC5" w:rsidRPr="00BA3C6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 xml:space="preserve"> </w:t>
            </w: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(</w:t>
            </w:r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ՀՀ</w:t>
            </w: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 xml:space="preserve"> </w:t>
            </w:r>
            <w:proofErr w:type="spellStart"/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դրամ</w:t>
            </w:r>
            <w:proofErr w:type="spellEnd"/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)</w:t>
            </w:r>
          </w:p>
        </w:tc>
      </w:tr>
      <w:tr w:rsidR="00DD6BC5" w:rsidRPr="00BA3C65" w:rsidTr="00DD6BC5">
        <w:trPr>
          <w:trHeight w:val="1223"/>
        </w:trPr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1956FF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1956FF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1956FF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ը</w:t>
            </w:r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նդհանուր</w:t>
            </w:r>
            <w:proofErr w:type="spellEnd"/>
            <w:r w:rsidRPr="00BA3C65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af-ZA" w:bidi="ar-SA"/>
              </w:rPr>
              <w:t xml:space="preserve"> </w:t>
            </w:r>
            <w:proofErr w:type="spellStart"/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գումարը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BC5" w:rsidRPr="001956FF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որից</w:t>
            </w:r>
            <w:proofErr w:type="spellEnd"/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քաղաքացիական</w:t>
            </w:r>
            <w:proofErr w:type="spellEnd"/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ծառայության</w:t>
            </w:r>
            <w:proofErr w:type="spellEnd"/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պարգևավճարները</w:t>
            </w:r>
            <w:proofErr w:type="spellEnd"/>
          </w:p>
        </w:tc>
      </w:tr>
      <w:tr w:rsidR="00DD6BC5" w:rsidRPr="00BA3C65" w:rsidTr="00DD6BC5">
        <w:trPr>
          <w:trHeight w:val="422"/>
        </w:trPr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BA3C6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</w:pP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2017</w:t>
            </w:r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թ</w:t>
            </w: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BA3C6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</w:pP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18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BA3C6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168</w:t>
            </w: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836</w:t>
            </w: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831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BC5" w:rsidRPr="00BA3C6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61</w:t>
            </w: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056</w:t>
            </w: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358</w:t>
            </w:r>
          </w:p>
        </w:tc>
      </w:tr>
      <w:tr w:rsidR="00DD6BC5" w:rsidRPr="001956FF" w:rsidTr="00DD6BC5">
        <w:trPr>
          <w:trHeight w:val="530"/>
        </w:trPr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BA3C6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</w:pP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2018</w:t>
            </w:r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թ</w:t>
            </w: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BA3C6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</w:pPr>
            <w:r w:rsidRPr="00BA3C65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1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af-ZA" w:bidi="ar-SA"/>
              </w:rPr>
              <w:t>85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1956FF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>96</w:t>
            </w:r>
            <w:r w:rsidRPr="001956F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>238</w:t>
            </w:r>
            <w:r w:rsidRPr="001956F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>2</w:t>
            </w:r>
            <w:r w:rsidRPr="001956F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BC5" w:rsidRPr="001956FF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>48 784 600</w:t>
            </w:r>
          </w:p>
        </w:tc>
      </w:tr>
      <w:tr w:rsidR="00DD6BC5" w:rsidRPr="001956FF" w:rsidTr="00DD6BC5">
        <w:trPr>
          <w:trHeight w:val="440"/>
        </w:trPr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1956FF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</w:pPr>
            <w:r w:rsidRPr="001956F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>2019</w:t>
            </w:r>
            <w:r w:rsidRPr="001956FF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bidi="ar-SA"/>
              </w:rPr>
              <w:t>թ</w:t>
            </w:r>
            <w:r w:rsidRPr="001956F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1956FF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</w:pPr>
            <w:r w:rsidRPr="001956F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>76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1956FF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</w:pPr>
            <w:r w:rsidRPr="001956F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>16 316 100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BC5" w:rsidRPr="001956FF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</w:pPr>
            <w:r w:rsidRPr="001956F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bidi="ar-SA"/>
              </w:rPr>
              <w:t>16 316 100</w:t>
            </w:r>
          </w:p>
        </w:tc>
      </w:tr>
      <w:tr w:rsidR="00DD6BC5" w:rsidRPr="001956FF" w:rsidTr="00DD6BC5">
        <w:trPr>
          <w:trHeight w:val="530"/>
        </w:trPr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DD6BC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bidi="ar-SA"/>
              </w:rPr>
            </w:pPr>
            <w:proofErr w:type="spellStart"/>
            <w:r w:rsidRPr="00DD6BC5">
              <w:rPr>
                <w:rFonts w:ascii="GHEA Grapalat" w:eastAsia="Times New Roman" w:hAnsi="GHEA Grapalat" w:cs="Sylfaen"/>
                <w:b/>
                <w:color w:val="000000"/>
                <w:sz w:val="24"/>
                <w:szCs w:val="24"/>
                <w:lang w:bidi="ar-SA"/>
              </w:rPr>
              <w:t>Ընդամենը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DD6BC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bidi="ar-SA"/>
              </w:rPr>
            </w:pPr>
            <w:r w:rsidRPr="00DD6BC5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bidi="ar-SA"/>
              </w:rPr>
              <w:t>447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BC5" w:rsidRPr="00DD6BC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bidi="ar-SA"/>
              </w:rPr>
            </w:pPr>
            <w:r w:rsidRPr="00DD6BC5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bidi="ar-SA"/>
              </w:rPr>
              <w:t>281 391 191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BC5" w:rsidRPr="00DD6BC5" w:rsidRDefault="00DD6BC5" w:rsidP="00DD6BC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bidi="ar-SA"/>
              </w:rPr>
            </w:pPr>
            <w:r w:rsidRPr="00DD6BC5">
              <w:rPr>
                <w:rFonts w:ascii="GHEA Grapalat" w:eastAsia="Times New Roman" w:hAnsi="GHEA Grapalat" w:cs="Calibri"/>
                <w:b/>
                <w:color w:val="000000"/>
                <w:sz w:val="24"/>
                <w:szCs w:val="24"/>
                <w:lang w:bidi="ar-SA"/>
              </w:rPr>
              <w:t>126 157 058</w:t>
            </w:r>
          </w:p>
        </w:tc>
      </w:tr>
    </w:tbl>
    <w:p w:rsidR="00267A80" w:rsidRDefault="00267A80" w:rsidP="00267A80">
      <w:pPr>
        <w:jc w:val="center"/>
        <w:rPr>
          <w:rFonts w:ascii="GHEA Grapalat" w:hAnsi="GHEA Grapalat"/>
          <w:szCs w:val="24"/>
          <w:lang w:val="af-ZA"/>
        </w:rPr>
      </w:pPr>
    </w:p>
    <w:p w:rsidR="00DD6BC5" w:rsidRDefault="00DD6BC5" w:rsidP="00784CA9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</w:p>
    <w:p w:rsidR="002F23CC" w:rsidRPr="00C34720" w:rsidRDefault="002F23CC" w:rsidP="00DD6BC5">
      <w:pPr>
        <w:ind w:right="-90"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1956FF">
        <w:rPr>
          <w:rFonts w:ascii="GHEA Grapalat" w:hAnsi="GHEA Grapalat"/>
          <w:sz w:val="24"/>
          <w:szCs w:val="24"/>
        </w:rPr>
        <w:t>Համաձայն</w:t>
      </w:r>
      <w:proofErr w:type="spellEnd"/>
      <w:r w:rsidRPr="001956FF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956FF">
        <w:rPr>
          <w:rFonts w:ascii="GHEA Grapalat" w:hAnsi="GHEA Grapalat"/>
          <w:sz w:val="24"/>
          <w:szCs w:val="24"/>
        </w:rPr>
        <w:t>ՀՀ</w:t>
      </w:r>
      <w:r w:rsidRPr="001956F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956FF">
        <w:rPr>
          <w:rFonts w:ascii="GHEA Grapalat" w:hAnsi="GHEA Grapalat"/>
          <w:sz w:val="24"/>
          <w:szCs w:val="24"/>
        </w:rPr>
        <w:t>աշխատանքային</w:t>
      </w:r>
      <w:proofErr w:type="spellEnd"/>
      <w:r w:rsidRPr="001956F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956FF">
        <w:rPr>
          <w:rFonts w:ascii="GHEA Grapalat" w:hAnsi="GHEA Grapalat"/>
          <w:sz w:val="24"/>
          <w:szCs w:val="24"/>
        </w:rPr>
        <w:t>օրենսգրքի</w:t>
      </w:r>
      <w:proofErr w:type="spellEnd"/>
      <w:r w:rsidRPr="001956FF">
        <w:rPr>
          <w:rFonts w:ascii="GHEA Grapalat" w:hAnsi="GHEA Grapalat"/>
          <w:sz w:val="24"/>
          <w:szCs w:val="24"/>
          <w:lang w:val="af-ZA"/>
        </w:rPr>
        <w:t xml:space="preserve"> 134-</w:t>
      </w:r>
      <w:proofErr w:type="spellStart"/>
      <w:r w:rsidRPr="001956FF">
        <w:rPr>
          <w:rFonts w:ascii="GHEA Grapalat" w:hAnsi="GHEA Grapalat"/>
          <w:sz w:val="24"/>
          <w:szCs w:val="24"/>
        </w:rPr>
        <w:t>րդ</w:t>
      </w:r>
      <w:proofErr w:type="spellEnd"/>
      <w:r w:rsidRPr="001956F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956FF">
        <w:rPr>
          <w:rFonts w:ascii="GHEA Grapalat" w:hAnsi="GHEA Grapalat"/>
          <w:sz w:val="24"/>
          <w:szCs w:val="24"/>
        </w:rPr>
        <w:t>հոդվածի</w:t>
      </w:r>
      <w:proofErr w:type="spellEnd"/>
      <w:r w:rsidRPr="001956FF">
        <w:rPr>
          <w:rFonts w:ascii="GHEA Grapalat" w:hAnsi="GHEA Grapalat"/>
          <w:sz w:val="24"/>
          <w:szCs w:val="24"/>
        </w:rPr>
        <w:t>՝</w:t>
      </w:r>
      <w:r w:rsidR="0016512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956FF">
        <w:rPr>
          <w:rFonts w:ascii="GHEA Grapalat" w:hAnsi="GHEA Grapalat"/>
          <w:sz w:val="24"/>
          <w:szCs w:val="24"/>
          <w:lang w:val="ru-RU"/>
        </w:rPr>
        <w:t>ՀՀ</w:t>
      </w:r>
      <w:r w:rsidRPr="001956FF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956FF">
        <w:rPr>
          <w:rFonts w:ascii="GHEA Grapalat" w:hAnsi="GHEA Grapalat"/>
          <w:sz w:val="24"/>
          <w:szCs w:val="24"/>
          <w:lang w:val="ru-RU"/>
        </w:rPr>
        <w:t>քաղաքաշինության</w:t>
      </w:r>
      <w:r w:rsidRPr="001956FF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956FF">
        <w:rPr>
          <w:rFonts w:ascii="GHEA Grapalat" w:hAnsi="GHEA Grapalat"/>
          <w:sz w:val="24"/>
          <w:szCs w:val="24"/>
          <w:lang w:val="ru-RU"/>
        </w:rPr>
        <w:t>կոմիտեի</w:t>
      </w:r>
      <w:r w:rsidRPr="001956FF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956FF">
        <w:rPr>
          <w:rFonts w:ascii="GHEA Grapalat" w:hAnsi="GHEA Grapalat"/>
          <w:sz w:val="24"/>
          <w:szCs w:val="24"/>
          <w:lang w:val="ru-RU"/>
        </w:rPr>
        <w:t>աշխատողներ</w:t>
      </w:r>
      <w:r w:rsidR="0016512B">
        <w:rPr>
          <w:rFonts w:ascii="GHEA Grapalat" w:hAnsi="GHEA Grapalat"/>
          <w:sz w:val="24"/>
          <w:szCs w:val="24"/>
        </w:rPr>
        <w:t xml:space="preserve">ի </w:t>
      </w:r>
      <w:bookmarkStart w:id="0" w:name="_GoBack"/>
      <w:bookmarkEnd w:id="0"/>
      <w:proofErr w:type="spellStart"/>
      <w:r w:rsidR="00784CA9">
        <w:rPr>
          <w:rFonts w:ascii="GHEA Grapalat" w:hAnsi="GHEA Grapalat"/>
          <w:sz w:val="24"/>
          <w:szCs w:val="24"/>
        </w:rPr>
        <w:t>գրավոր</w:t>
      </w:r>
      <w:proofErr w:type="spellEnd"/>
      <w:r w:rsidR="00784C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84CA9">
        <w:rPr>
          <w:rFonts w:ascii="GHEA Grapalat" w:hAnsi="GHEA Grapalat"/>
          <w:sz w:val="24"/>
          <w:szCs w:val="24"/>
        </w:rPr>
        <w:t>համաձայնության</w:t>
      </w:r>
      <w:proofErr w:type="spellEnd"/>
      <w:r w:rsidR="00784C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84CA9">
        <w:rPr>
          <w:rFonts w:ascii="GHEA Grapalat" w:hAnsi="GHEA Grapalat"/>
          <w:sz w:val="24"/>
          <w:szCs w:val="24"/>
        </w:rPr>
        <w:t>դեպքում</w:t>
      </w:r>
      <w:proofErr w:type="spellEnd"/>
      <w:r w:rsidR="00784CA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784CA9">
        <w:rPr>
          <w:rFonts w:ascii="GHEA Grapalat" w:hAnsi="GHEA Grapalat"/>
          <w:sz w:val="24"/>
          <w:szCs w:val="24"/>
        </w:rPr>
        <w:t>յուրաքանչյուրի</w:t>
      </w:r>
      <w:proofErr w:type="spellEnd"/>
      <w:r w:rsidR="00784C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84CA9">
        <w:rPr>
          <w:rFonts w:ascii="GHEA Grapalat" w:hAnsi="GHEA Grapalat"/>
          <w:sz w:val="24"/>
          <w:szCs w:val="24"/>
        </w:rPr>
        <w:t>ստացած</w:t>
      </w:r>
      <w:proofErr w:type="spellEnd"/>
      <w:r w:rsidR="00784C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84CA9">
        <w:rPr>
          <w:rFonts w:ascii="GHEA Grapalat" w:hAnsi="GHEA Grapalat"/>
          <w:sz w:val="24"/>
          <w:szCs w:val="24"/>
        </w:rPr>
        <w:t>պարգևավճարի</w:t>
      </w:r>
      <w:proofErr w:type="spellEnd"/>
      <w:r w:rsidR="00784C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84CA9">
        <w:rPr>
          <w:rFonts w:ascii="GHEA Grapalat" w:hAnsi="GHEA Grapalat"/>
          <w:sz w:val="24"/>
          <w:szCs w:val="24"/>
        </w:rPr>
        <w:t>չափի</w:t>
      </w:r>
      <w:proofErr w:type="spellEnd"/>
      <w:r w:rsidR="00784C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84CA9">
        <w:rPr>
          <w:rFonts w:ascii="GHEA Grapalat" w:hAnsi="GHEA Grapalat"/>
          <w:sz w:val="24"/>
          <w:szCs w:val="24"/>
        </w:rPr>
        <w:lastRenderedPageBreak/>
        <w:t>վերաբերյալ</w:t>
      </w:r>
      <w:proofErr w:type="spellEnd"/>
      <w:r w:rsidR="00784C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84CA9">
        <w:rPr>
          <w:rFonts w:ascii="GHEA Grapalat" w:hAnsi="GHEA Grapalat"/>
          <w:sz w:val="24"/>
          <w:szCs w:val="24"/>
        </w:rPr>
        <w:t>տեղեկությունը</w:t>
      </w:r>
      <w:proofErr w:type="spellEnd"/>
      <w:r w:rsidR="00784C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84CA9">
        <w:rPr>
          <w:rFonts w:ascii="GHEA Grapalat" w:hAnsi="GHEA Grapalat"/>
          <w:sz w:val="24"/>
          <w:szCs w:val="24"/>
        </w:rPr>
        <w:t>կհրապարակվի</w:t>
      </w:r>
      <w:proofErr w:type="spellEnd"/>
      <w:r w:rsidR="00784C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7096F">
        <w:rPr>
          <w:rFonts w:ascii="GHEA Grapalat" w:hAnsi="GHEA Grapalat"/>
          <w:sz w:val="24"/>
          <w:szCs w:val="24"/>
        </w:rPr>
        <w:t>Կոմիտեի</w:t>
      </w:r>
      <w:proofErr w:type="spellEnd"/>
      <w:r w:rsidR="00784C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84CA9">
        <w:rPr>
          <w:rFonts w:ascii="GHEA Grapalat" w:hAnsi="GHEA Grapalat"/>
          <w:sz w:val="24"/>
          <w:szCs w:val="24"/>
        </w:rPr>
        <w:t>կայքում</w:t>
      </w:r>
      <w:proofErr w:type="spellEnd"/>
      <w:r w:rsidRPr="00C34720">
        <w:rPr>
          <w:rFonts w:ascii="GHEA Grapalat" w:hAnsi="GHEA Grapalat"/>
          <w:sz w:val="24"/>
          <w:szCs w:val="24"/>
        </w:rPr>
        <w:t>։</w:t>
      </w:r>
    </w:p>
    <w:p w:rsidR="002F23CC" w:rsidRDefault="002F23CC"/>
    <w:sectPr w:rsidR="002F23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B0F"/>
    <w:rsid w:val="0016512B"/>
    <w:rsid w:val="00267A80"/>
    <w:rsid w:val="002F23CC"/>
    <w:rsid w:val="00446348"/>
    <w:rsid w:val="0067096F"/>
    <w:rsid w:val="00784CA9"/>
    <w:rsid w:val="00A10B0F"/>
    <w:rsid w:val="00B15EEA"/>
    <w:rsid w:val="00D556AF"/>
    <w:rsid w:val="00D82DFE"/>
    <w:rsid w:val="00DD6BC5"/>
    <w:rsid w:val="00DE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02FB2"/>
  <w15:chartTrackingRefBased/>
  <w15:docId w15:val="{03B54B4E-75B7-4412-8F8D-89F83F883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A80"/>
    <w:pPr>
      <w:spacing w:after="200" w:line="276" w:lineRule="auto"/>
    </w:pPr>
    <w:rPr>
      <w:rFonts w:asciiTheme="majorHAnsi" w:hAnsiTheme="majorHAnsi" w:cstheme="majorBid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Badalyan</dc:creator>
  <cp:keywords/>
  <dc:description/>
  <cp:lastModifiedBy>Hasmik Badalyan</cp:lastModifiedBy>
  <cp:revision>3</cp:revision>
  <dcterms:created xsi:type="dcterms:W3CDTF">2019-02-28T13:14:00Z</dcterms:created>
  <dcterms:modified xsi:type="dcterms:W3CDTF">2019-02-28T13:15:00Z</dcterms:modified>
</cp:coreProperties>
</file>