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0A9" w:rsidRPr="00A05D53" w:rsidRDefault="00BB70A9" w:rsidP="00BB70A9">
      <w:pPr>
        <w:spacing w:after="0" w:line="240" w:lineRule="auto"/>
        <w:jc w:val="center"/>
        <w:rPr>
          <w:rFonts w:ascii="GHEA Grapalat" w:eastAsia="Times New Roman" w:hAnsi="GHEA Grapalat" w:cs="Tahoma Armenian"/>
          <w:sz w:val="24"/>
          <w:szCs w:val="24"/>
        </w:rPr>
      </w:pPr>
      <w:r w:rsidRPr="00A05D53">
        <w:rPr>
          <w:rFonts w:ascii="GHEA Grapalat" w:eastAsia="Times New Roman" w:hAnsi="GHEA Grapalat" w:cs="Tahoma Armenian"/>
          <w:b/>
          <w:bCs/>
          <w:sz w:val="24"/>
          <w:szCs w:val="24"/>
        </w:rPr>
        <w:t>Տ Ե Ղ Ե Կ Ա Տ Վ ՈՒ Թ Յ ՈՒ Ն</w:t>
      </w:r>
      <w:r w:rsidRPr="00A05D53">
        <w:rPr>
          <w:rFonts w:ascii="GHEA Grapalat" w:eastAsia="Times New Roman" w:hAnsi="GHEA Grapalat" w:cs="Tahoma Armenian"/>
          <w:b/>
          <w:bCs/>
          <w:sz w:val="24"/>
          <w:szCs w:val="24"/>
        </w:rPr>
        <w:br/>
      </w:r>
      <w:r w:rsidRPr="00A05D53">
        <w:rPr>
          <w:rFonts w:ascii="GHEA Grapalat" w:eastAsia="Times New Roman" w:hAnsi="GHEA Grapalat" w:cs="Tahoma Armenian"/>
          <w:sz w:val="24"/>
          <w:szCs w:val="24"/>
        </w:rPr>
        <w:br/>
      </w:r>
      <w:r w:rsidRPr="00A05D53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ՀՀ </w:t>
      </w:r>
      <w:proofErr w:type="spellStart"/>
      <w:r w:rsidR="00A05D53">
        <w:rPr>
          <w:rFonts w:ascii="GHEA Grapalat" w:eastAsia="Times New Roman" w:hAnsi="GHEA Grapalat" w:cs="Tahoma Armenian"/>
          <w:b/>
          <w:bCs/>
          <w:sz w:val="24"/>
          <w:szCs w:val="24"/>
        </w:rPr>
        <w:t>քաղաքաշինության</w:t>
      </w:r>
      <w:proofErr w:type="spellEnd"/>
      <w:r w:rsidRPr="00A05D53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Pr="00A05D53">
        <w:rPr>
          <w:rFonts w:ascii="GHEA Grapalat" w:eastAsia="Times New Roman" w:hAnsi="GHEA Grapalat" w:cs="Tahoma Armenian"/>
          <w:b/>
          <w:bCs/>
          <w:sz w:val="24"/>
          <w:szCs w:val="24"/>
        </w:rPr>
        <w:t>կոմիտեի</w:t>
      </w:r>
      <w:proofErr w:type="spellEnd"/>
      <w:r w:rsidRPr="00A05D53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Pr="00A05D53">
        <w:rPr>
          <w:rFonts w:ascii="GHEA Grapalat" w:eastAsia="Times New Roman" w:hAnsi="GHEA Grapalat" w:cs="Tahoma Armenian"/>
          <w:b/>
          <w:bCs/>
          <w:sz w:val="24"/>
          <w:szCs w:val="24"/>
        </w:rPr>
        <w:t>քաղաքացիական</w:t>
      </w:r>
      <w:proofErr w:type="spellEnd"/>
      <w:r w:rsidRPr="00A05D53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Pr="00A05D53">
        <w:rPr>
          <w:rFonts w:ascii="GHEA Grapalat" w:eastAsia="Times New Roman" w:hAnsi="GHEA Grapalat" w:cs="Tahoma Armenian"/>
          <w:b/>
          <w:bCs/>
          <w:sz w:val="24"/>
          <w:szCs w:val="24"/>
        </w:rPr>
        <w:t>ծառայության</w:t>
      </w:r>
      <w:proofErr w:type="spellEnd"/>
      <w:r w:rsidRPr="00A05D53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Pr="00A05D53">
        <w:rPr>
          <w:rFonts w:ascii="GHEA Grapalat" w:eastAsia="Times New Roman" w:hAnsi="GHEA Grapalat" w:cs="Tahoma Armenian"/>
          <w:b/>
          <w:bCs/>
          <w:sz w:val="24"/>
          <w:szCs w:val="24"/>
        </w:rPr>
        <w:t>թափուր</w:t>
      </w:r>
      <w:proofErr w:type="spellEnd"/>
      <w:r w:rsidRPr="00A05D53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Pr="00A05D53">
        <w:rPr>
          <w:rFonts w:ascii="GHEA Grapalat" w:eastAsia="Times New Roman" w:hAnsi="GHEA Grapalat" w:cs="Tahoma Armenian"/>
          <w:b/>
          <w:bCs/>
          <w:sz w:val="24"/>
          <w:szCs w:val="24"/>
        </w:rPr>
        <w:t>պաշտոն</w:t>
      </w:r>
      <w:r w:rsidR="00A05D53">
        <w:rPr>
          <w:rFonts w:ascii="GHEA Grapalat" w:eastAsia="Times New Roman" w:hAnsi="GHEA Grapalat" w:cs="Tahoma Armenian"/>
          <w:b/>
          <w:bCs/>
          <w:sz w:val="24"/>
          <w:szCs w:val="24"/>
        </w:rPr>
        <w:t>ները</w:t>
      </w:r>
      <w:proofErr w:type="spellEnd"/>
      <w:r w:rsidRPr="00A05D53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Pr="00A05D53">
        <w:rPr>
          <w:rFonts w:ascii="GHEA Grapalat" w:eastAsia="Times New Roman" w:hAnsi="GHEA Grapalat" w:cs="Tahoma Armenian"/>
          <w:b/>
          <w:bCs/>
          <w:sz w:val="24"/>
          <w:szCs w:val="24"/>
        </w:rPr>
        <w:t>որոշակի</w:t>
      </w:r>
      <w:proofErr w:type="spellEnd"/>
      <w:r w:rsidRPr="00A05D53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Pr="00A05D53">
        <w:rPr>
          <w:rFonts w:ascii="GHEA Grapalat" w:eastAsia="Times New Roman" w:hAnsi="GHEA Grapalat" w:cs="Tahoma Armenian"/>
          <w:b/>
          <w:bCs/>
          <w:sz w:val="24"/>
          <w:szCs w:val="24"/>
        </w:rPr>
        <w:t>ժամկետով</w:t>
      </w:r>
      <w:proofErr w:type="spellEnd"/>
      <w:r w:rsidRPr="00A05D53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Pr="00A05D53">
        <w:rPr>
          <w:rFonts w:ascii="GHEA Grapalat" w:eastAsia="Times New Roman" w:hAnsi="GHEA Grapalat" w:cs="Tahoma Armenian"/>
          <w:b/>
          <w:bCs/>
          <w:sz w:val="24"/>
          <w:szCs w:val="24"/>
        </w:rPr>
        <w:t>զբաղեցնելու</w:t>
      </w:r>
      <w:proofErr w:type="spellEnd"/>
      <w:r w:rsidRPr="00A05D53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Pr="00A05D53">
        <w:rPr>
          <w:rFonts w:ascii="GHEA Grapalat" w:eastAsia="Times New Roman" w:hAnsi="GHEA Grapalat" w:cs="Tahoma Armenian"/>
          <w:b/>
          <w:bCs/>
          <w:sz w:val="24"/>
          <w:szCs w:val="24"/>
        </w:rPr>
        <w:t>մասին</w:t>
      </w:r>
      <w:proofErr w:type="spellEnd"/>
      <w:r w:rsidRPr="00A05D53">
        <w:rPr>
          <w:rFonts w:ascii="GHEA Grapalat" w:eastAsia="Times New Roman" w:hAnsi="GHEA Grapalat" w:cs="Tahoma Armenian"/>
          <w:b/>
          <w:bCs/>
          <w:sz w:val="24"/>
          <w:szCs w:val="24"/>
        </w:rPr>
        <w:br/>
      </w:r>
      <w:r w:rsidRPr="00A05D53">
        <w:rPr>
          <w:rFonts w:ascii="Calibri" w:eastAsia="Times New Roman" w:hAnsi="Calibri" w:cs="Calibri"/>
          <w:sz w:val="24"/>
          <w:szCs w:val="24"/>
        </w:rPr>
        <w:t> </w:t>
      </w:r>
    </w:p>
    <w:p w:rsidR="00A05D53" w:rsidRDefault="00BB70A9" w:rsidP="00A05D53">
      <w:pPr>
        <w:jc w:val="both"/>
        <w:rPr>
          <w:rFonts w:ascii="GHEA Grapalat" w:eastAsia="Times New Roman" w:hAnsi="GHEA Grapalat" w:cs="Tahoma Armenian"/>
          <w:sz w:val="24"/>
          <w:szCs w:val="24"/>
        </w:rPr>
      </w:pPr>
      <w:r w:rsidRPr="00A05D53">
        <w:rPr>
          <w:rFonts w:ascii="GHEA Grapalat" w:eastAsia="Times New Roman" w:hAnsi="GHEA Grapalat" w:cs="Tahoma Armenian"/>
          <w:sz w:val="24"/>
          <w:szCs w:val="24"/>
        </w:rPr>
        <w:t xml:space="preserve">   </w:t>
      </w:r>
      <w:r w:rsidRPr="00A05D53">
        <w:rPr>
          <w:rFonts w:ascii="Calibri" w:eastAsia="Times New Roman" w:hAnsi="Calibri" w:cs="Calibri"/>
          <w:sz w:val="24"/>
          <w:szCs w:val="24"/>
        </w:rPr>
        <w:t> </w:t>
      </w:r>
      <w:proofErr w:type="spellStart"/>
      <w:r w:rsidRPr="00A05D53">
        <w:rPr>
          <w:rFonts w:ascii="GHEA Grapalat" w:eastAsia="Times New Roman" w:hAnsi="GHEA Grapalat" w:cs="GHEA Grapalat"/>
          <w:sz w:val="24"/>
          <w:szCs w:val="24"/>
        </w:rPr>
        <w:t>Հայաստանի</w:t>
      </w:r>
      <w:proofErr w:type="spellEnd"/>
      <w:r w:rsidRPr="00A05D53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Pr="00A05D53">
        <w:rPr>
          <w:rFonts w:ascii="GHEA Grapalat" w:eastAsia="Times New Roman" w:hAnsi="GHEA Grapalat" w:cs="GHEA Grapalat"/>
          <w:sz w:val="24"/>
          <w:szCs w:val="24"/>
        </w:rPr>
        <w:t>Հանրապետության</w:t>
      </w:r>
      <w:proofErr w:type="spellEnd"/>
      <w:r w:rsidRPr="00A05D53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A05D53">
        <w:rPr>
          <w:rFonts w:ascii="GHEA Grapalat" w:eastAsia="Times New Roman" w:hAnsi="GHEA Grapalat" w:cs="GHEA Grapalat"/>
          <w:sz w:val="24"/>
          <w:szCs w:val="24"/>
        </w:rPr>
        <w:t>քաղաքաշինության</w:t>
      </w:r>
      <w:proofErr w:type="spellEnd"/>
      <w:r w:rsidRPr="00A05D53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Pr="00A05D53">
        <w:rPr>
          <w:rFonts w:ascii="GHEA Grapalat" w:eastAsia="Times New Roman" w:hAnsi="GHEA Grapalat" w:cs="GHEA Grapalat"/>
          <w:sz w:val="24"/>
          <w:szCs w:val="24"/>
        </w:rPr>
        <w:t>կոմիտեի</w:t>
      </w:r>
      <w:proofErr w:type="spellEnd"/>
      <w:r w:rsidRPr="00A05D53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A05D53">
        <w:rPr>
          <w:rFonts w:ascii="GHEA Grapalat" w:eastAsia="Times New Roman" w:hAnsi="GHEA Grapalat" w:cs="GHEA Grapalat"/>
          <w:sz w:val="24"/>
          <w:szCs w:val="24"/>
        </w:rPr>
        <w:t>ֆինանսատնտեսագիտական</w:t>
      </w:r>
      <w:proofErr w:type="spellEnd"/>
      <w:r w:rsidR="00A05D53">
        <w:rPr>
          <w:rFonts w:ascii="GHEA Grapalat" w:eastAsia="Times New Roman" w:hAnsi="GHEA Grapalat" w:cs="GHEA Grapalat"/>
          <w:sz w:val="24"/>
          <w:szCs w:val="24"/>
        </w:rPr>
        <w:t xml:space="preserve"> և </w:t>
      </w:r>
      <w:proofErr w:type="spellStart"/>
      <w:r w:rsidR="00A05D53">
        <w:rPr>
          <w:rFonts w:ascii="GHEA Grapalat" w:eastAsia="Times New Roman" w:hAnsi="GHEA Grapalat" w:cs="GHEA Grapalat"/>
          <w:sz w:val="24"/>
          <w:szCs w:val="24"/>
        </w:rPr>
        <w:t>հաշվապահական</w:t>
      </w:r>
      <w:proofErr w:type="spellEnd"/>
      <w:r w:rsidR="00A05D53">
        <w:rPr>
          <w:rFonts w:ascii="GHEA Grapalat" w:eastAsia="Times New Roman" w:hAnsi="GHEA Grapalat" w:cs="GHEA Grapalat"/>
          <w:sz w:val="24"/>
          <w:szCs w:val="24"/>
        </w:rPr>
        <w:t xml:space="preserve"> </w:t>
      </w:r>
      <w:proofErr w:type="spellStart"/>
      <w:r w:rsidR="00A05D53">
        <w:rPr>
          <w:rFonts w:ascii="GHEA Grapalat" w:eastAsia="Times New Roman" w:hAnsi="GHEA Grapalat" w:cs="GHEA Grapalat"/>
          <w:sz w:val="24"/>
          <w:szCs w:val="24"/>
        </w:rPr>
        <w:t>հաշվառման</w:t>
      </w:r>
      <w:proofErr w:type="spellEnd"/>
      <w:r w:rsidR="00A05D53">
        <w:rPr>
          <w:rFonts w:ascii="GHEA Grapalat" w:eastAsia="Times New Roman" w:hAnsi="GHEA Grapalat" w:cs="GHEA Grapalat"/>
          <w:sz w:val="24"/>
          <w:szCs w:val="24"/>
        </w:rPr>
        <w:t xml:space="preserve"> </w:t>
      </w:r>
      <w:proofErr w:type="spellStart"/>
      <w:r w:rsidR="00A05D53">
        <w:rPr>
          <w:rFonts w:ascii="GHEA Grapalat" w:eastAsia="Times New Roman" w:hAnsi="GHEA Grapalat" w:cs="GHEA Grapalat"/>
          <w:sz w:val="24"/>
          <w:szCs w:val="24"/>
        </w:rPr>
        <w:t>վարչության</w:t>
      </w:r>
      <w:proofErr w:type="spellEnd"/>
      <w:r w:rsidR="00A05D53">
        <w:rPr>
          <w:rFonts w:ascii="GHEA Grapalat" w:eastAsia="Times New Roman" w:hAnsi="GHEA Grapalat" w:cs="GHEA Grapalat"/>
          <w:sz w:val="24"/>
          <w:szCs w:val="24"/>
        </w:rPr>
        <w:t xml:space="preserve"> </w:t>
      </w:r>
      <w:proofErr w:type="spellStart"/>
      <w:r w:rsidR="00A05D53">
        <w:rPr>
          <w:rFonts w:ascii="GHEA Grapalat" w:eastAsia="Times New Roman" w:hAnsi="GHEA Grapalat" w:cs="GHEA Grapalat"/>
          <w:sz w:val="24"/>
          <w:szCs w:val="24"/>
        </w:rPr>
        <w:t>տնտեսագիտական</w:t>
      </w:r>
      <w:proofErr w:type="spellEnd"/>
      <w:r w:rsidR="00A05D53">
        <w:rPr>
          <w:rFonts w:ascii="GHEA Grapalat" w:eastAsia="Times New Roman" w:hAnsi="GHEA Grapalat" w:cs="GHEA Grapalat"/>
          <w:sz w:val="24"/>
          <w:szCs w:val="24"/>
        </w:rPr>
        <w:t xml:space="preserve"> և </w:t>
      </w:r>
      <w:proofErr w:type="spellStart"/>
      <w:r w:rsidR="00A05D53">
        <w:rPr>
          <w:rFonts w:ascii="GHEA Grapalat" w:eastAsia="Times New Roman" w:hAnsi="GHEA Grapalat" w:cs="GHEA Grapalat"/>
          <w:sz w:val="24"/>
          <w:szCs w:val="24"/>
        </w:rPr>
        <w:t>գործերի</w:t>
      </w:r>
      <w:proofErr w:type="spellEnd"/>
      <w:r w:rsidR="00A05D53">
        <w:rPr>
          <w:rFonts w:ascii="GHEA Grapalat" w:eastAsia="Times New Roman" w:hAnsi="GHEA Grapalat" w:cs="GHEA Grapalat"/>
          <w:sz w:val="24"/>
          <w:szCs w:val="24"/>
        </w:rPr>
        <w:t xml:space="preserve"> </w:t>
      </w:r>
      <w:proofErr w:type="spellStart"/>
      <w:r w:rsidR="00A05D53">
        <w:rPr>
          <w:rFonts w:ascii="GHEA Grapalat" w:eastAsia="Times New Roman" w:hAnsi="GHEA Grapalat" w:cs="GHEA Grapalat"/>
          <w:sz w:val="24"/>
          <w:szCs w:val="24"/>
        </w:rPr>
        <w:t>կառավարման</w:t>
      </w:r>
      <w:proofErr w:type="spellEnd"/>
      <w:r w:rsidR="00A05D53">
        <w:rPr>
          <w:rFonts w:ascii="GHEA Grapalat" w:eastAsia="Times New Roman" w:hAnsi="GHEA Grapalat" w:cs="GHEA Grapalat"/>
          <w:sz w:val="24"/>
          <w:szCs w:val="24"/>
        </w:rPr>
        <w:t xml:space="preserve"> </w:t>
      </w:r>
      <w:proofErr w:type="spellStart"/>
      <w:r w:rsidR="00A05D53">
        <w:rPr>
          <w:rFonts w:ascii="GHEA Grapalat" w:eastAsia="Times New Roman" w:hAnsi="GHEA Grapalat" w:cs="GHEA Grapalat"/>
          <w:sz w:val="24"/>
          <w:szCs w:val="24"/>
        </w:rPr>
        <w:t>բաժնի</w:t>
      </w:r>
      <w:proofErr w:type="spellEnd"/>
      <w:r w:rsidR="00A05D53">
        <w:rPr>
          <w:rFonts w:ascii="GHEA Grapalat" w:eastAsia="Times New Roman" w:hAnsi="GHEA Grapalat" w:cs="GHEA Grapalat"/>
          <w:sz w:val="24"/>
          <w:szCs w:val="24"/>
        </w:rPr>
        <w:t xml:space="preserve"> </w:t>
      </w:r>
      <w:proofErr w:type="spellStart"/>
      <w:r w:rsidR="00A05D53">
        <w:rPr>
          <w:rFonts w:ascii="GHEA Grapalat" w:eastAsia="Times New Roman" w:hAnsi="GHEA Grapalat" w:cs="GHEA Grapalat"/>
          <w:sz w:val="24"/>
          <w:szCs w:val="24"/>
        </w:rPr>
        <w:t>գլխավոր</w:t>
      </w:r>
      <w:proofErr w:type="spellEnd"/>
      <w:r w:rsidR="00A05D53">
        <w:rPr>
          <w:rFonts w:ascii="GHEA Grapalat" w:eastAsia="Times New Roman" w:hAnsi="GHEA Grapalat" w:cs="GHEA Grapalat"/>
          <w:sz w:val="24"/>
          <w:szCs w:val="24"/>
        </w:rPr>
        <w:t xml:space="preserve"> </w:t>
      </w:r>
      <w:proofErr w:type="spellStart"/>
      <w:r w:rsidR="00A05D53">
        <w:rPr>
          <w:rFonts w:ascii="GHEA Grapalat" w:eastAsia="Times New Roman" w:hAnsi="GHEA Grapalat" w:cs="GHEA Grapalat"/>
          <w:sz w:val="24"/>
          <w:szCs w:val="24"/>
        </w:rPr>
        <w:t>մասնագետի</w:t>
      </w:r>
      <w:proofErr w:type="spellEnd"/>
      <w:r w:rsidR="00A05D53">
        <w:rPr>
          <w:rFonts w:ascii="GHEA Grapalat" w:eastAsia="Times New Roman" w:hAnsi="GHEA Grapalat" w:cs="Tahoma Armenian"/>
          <w:sz w:val="24"/>
          <w:szCs w:val="24"/>
        </w:rPr>
        <w:t xml:space="preserve"> (</w:t>
      </w:r>
      <w:proofErr w:type="spellStart"/>
      <w:r w:rsidR="00A05D53">
        <w:rPr>
          <w:rFonts w:ascii="GHEA Grapalat" w:eastAsia="Times New Roman" w:hAnsi="GHEA Grapalat" w:cs="Tahoma Armenian"/>
          <w:sz w:val="24"/>
          <w:szCs w:val="24"/>
        </w:rPr>
        <w:t>ծածկագիր</w:t>
      </w:r>
      <w:proofErr w:type="spellEnd"/>
      <w:r w:rsidR="00A05D53">
        <w:rPr>
          <w:rFonts w:ascii="GHEA Grapalat" w:eastAsia="Times New Roman" w:hAnsi="GHEA Grapalat" w:cs="Tahoma Armenian"/>
          <w:sz w:val="24"/>
          <w:szCs w:val="24"/>
        </w:rPr>
        <w:t>` 65-28.2</w:t>
      </w:r>
      <w:r w:rsidRPr="00A05D53">
        <w:rPr>
          <w:rFonts w:ascii="GHEA Grapalat" w:eastAsia="Times New Roman" w:hAnsi="GHEA Grapalat" w:cs="Tahoma Armenian"/>
          <w:sz w:val="24"/>
          <w:szCs w:val="24"/>
        </w:rPr>
        <w:t>-Մ2-</w:t>
      </w:r>
      <w:r w:rsidR="00A05D53">
        <w:rPr>
          <w:rFonts w:ascii="GHEA Grapalat" w:eastAsia="Times New Roman" w:hAnsi="GHEA Grapalat" w:cs="Tahoma Armenian"/>
          <w:sz w:val="24"/>
          <w:szCs w:val="24"/>
        </w:rPr>
        <w:t>1</w:t>
      </w:r>
      <w:r w:rsidRPr="00A05D53">
        <w:rPr>
          <w:rFonts w:ascii="GHEA Grapalat" w:eastAsia="Times New Roman" w:hAnsi="GHEA Grapalat" w:cs="Tahoma Armenian"/>
          <w:sz w:val="24"/>
          <w:szCs w:val="24"/>
        </w:rPr>
        <w:t xml:space="preserve">) </w:t>
      </w:r>
      <w:proofErr w:type="spellStart"/>
      <w:r w:rsidRPr="00A05D53">
        <w:rPr>
          <w:rFonts w:ascii="GHEA Grapalat" w:eastAsia="Times New Roman" w:hAnsi="GHEA Grapalat" w:cs="Tahoma Armenian"/>
          <w:sz w:val="24"/>
          <w:szCs w:val="24"/>
        </w:rPr>
        <w:t>ժամանակավոր</w:t>
      </w:r>
      <w:proofErr w:type="spellEnd"/>
      <w:r w:rsidRPr="00A05D53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Pr="00A05D53">
        <w:rPr>
          <w:rFonts w:ascii="GHEA Grapalat" w:eastAsia="Times New Roman" w:hAnsi="GHEA Grapalat" w:cs="Tahoma Armenian"/>
          <w:sz w:val="24"/>
          <w:szCs w:val="24"/>
        </w:rPr>
        <w:t>թափուր</w:t>
      </w:r>
      <w:proofErr w:type="spellEnd"/>
      <w:r w:rsidRPr="00A05D53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Pr="00A05D53">
        <w:rPr>
          <w:rFonts w:ascii="GHEA Grapalat" w:eastAsia="Times New Roman" w:hAnsi="GHEA Grapalat" w:cs="Tahoma Armenian"/>
          <w:sz w:val="24"/>
          <w:szCs w:val="24"/>
        </w:rPr>
        <w:t>պաշտոնը</w:t>
      </w:r>
      <w:proofErr w:type="spellEnd"/>
      <w:r w:rsidRPr="00A05D53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Pr="00A05D53">
        <w:rPr>
          <w:rFonts w:ascii="GHEA Grapalat" w:eastAsia="Times New Roman" w:hAnsi="GHEA Grapalat" w:cs="Tahoma Armenian"/>
          <w:sz w:val="24"/>
          <w:szCs w:val="24"/>
        </w:rPr>
        <w:t>զբաղեցնելու</w:t>
      </w:r>
      <w:proofErr w:type="spellEnd"/>
      <w:r w:rsidRPr="00A05D53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Pr="00A05D53">
        <w:rPr>
          <w:rFonts w:ascii="GHEA Grapalat" w:eastAsia="Times New Roman" w:hAnsi="GHEA Grapalat" w:cs="Tahoma Armenian"/>
          <w:sz w:val="24"/>
          <w:szCs w:val="24"/>
        </w:rPr>
        <w:t>համար</w:t>
      </w:r>
      <w:proofErr w:type="spellEnd"/>
      <w:r w:rsidRPr="00A05D53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Pr="00A05D53">
        <w:rPr>
          <w:rFonts w:ascii="GHEA Grapalat" w:eastAsia="Times New Roman" w:hAnsi="GHEA Grapalat" w:cs="Tahoma Armenian"/>
          <w:sz w:val="24"/>
          <w:szCs w:val="24"/>
        </w:rPr>
        <w:t>դիմել</w:t>
      </w:r>
      <w:proofErr w:type="spellEnd"/>
      <w:r w:rsidR="00A05D53">
        <w:rPr>
          <w:rFonts w:ascii="GHEA Grapalat" w:eastAsia="Times New Roman" w:hAnsi="GHEA Grapalat" w:cs="Tahoma Armenian"/>
          <w:sz w:val="24"/>
          <w:szCs w:val="24"/>
        </w:rPr>
        <w:t xml:space="preserve"> է</w:t>
      </w:r>
      <w:r w:rsidRPr="00A05D53">
        <w:rPr>
          <w:rFonts w:ascii="GHEA Grapalat" w:eastAsia="Times New Roman" w:hAnsi="GHEA Grapalat" w:cs="Tahoma Armenian"/>
          <w:sz w:val="24"/>
          <w:szCs w:val="24"/>
        </w:rPr>
        <w:t>՝</w:t>
      </w:r>
    </w:p>
    <w:p w:rsidR="00A05D53" w:rsidRPr="00A05D53" w:rsidRDefault="00A05D53" w:rsidP="00A05D53">
      <w:pPr>
        <w:pStyle w:val="ListParagraph"/>
        <w:numPr>
          <w:ilvl w:val="0"/>
          <w:numId w:val="1"/>
        </w:numPr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eastAsia="Times New Roman" w:hAnsi="GHEA Grapalat" w:cs="Tahoma Armenian"/>
          <w:sz w:val="24"/>
          <w:szCs w:val="24"/>
        </w:rPr>
        <w:t>Անահիտ</w:t>
      </w:r>
      <w:proofErr w:type="spellEnd"/>
      <w:r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ahoma Armenian"/>
          <w:sz w:val="24"/>
          <w:szCs w:val="24"/>
        </w:rPr>
        <w:t>Սամվելի</w:t>
      </w:r>
      <w:proofErr w:type="spellEnd"/>
      <w:r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ahoma Armenian"/>
          <w:sz w:val="24"/>
          <w:szCs w:val="24"/>
        </w:rPr>
        <w:t>Հովհաննիսյանը</w:t>
      </w:r>
    </w:p>
    <w:p w:rsidR="00887E04" w:rsidRDefault="00BB70A9" w:rsidP="00A05D53">
      <w:pPr>
        <w:jc w:val="both"/>
        <w:rPr>
          <w:rFonts w:ascii="GHEA Grapalat" w:eastAsia="Times New Roman" w:hAnsi="GHEA Grapalat" w:cs="Tahoma Armenian"/>
          <w:sz w:val="24"/>
          <w:szCs w:val="24"/>
        </w:rPr>
      </w:pPr>
      <w:r w:rsidRPr="00A05D53">
        <w:rPr>
          <w:rFonts w:ascii="GHEA Grapalat" w:eastAsia="Times New Roman" w:hAnsi="GHEA Grapalat" w:cs="GHEA Grapalat"/>
          <w:sz w:val="24"/>
          <w:szCs w:val="24"/>
        </w:rPr>
        <w:t>Վերոնշյալ</w:t>
      </w:r>
      <w:proofErr w:type="spellEnd"/>
      <w:r w:rsidRPr="00A05D53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Pr="00A05D53">
        <w:rPr>
          <w:rFonts w:ascii="GHEA Grapalat" w:eastAsia="Times New Roman" w:hAnsi="GHEA Grapalat" w:cs="GHEA Grapalat"/>
          <w:sz w:val="24"/>
          <w:szCs w:val="24"/>
        </w:rPr>
        <w:t>թափուր</w:t>
      </w:r>
      <w:proofErr w:type="spellEnd"/>
      <w:r w:rsidRPr="00A05D53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Pr="00A05D53">
        <w:rPr>
          <w:rFonts w:ascii="GHEA Grapalat" w:eastAsia="Times New Roman" w:hAnsi="GHEA Grapalat" w:cs="GHEA Grapalat"/>
          <w:sz w:val="24"/>
          <w:szCs w:val="24"/>
        </w:rPr>
        <w:t>պաշտոնը</w:t>
      </w:r>
      <w:proofErr w:type="spellEnd"/>
      <w:r w:rsidRPr="00A05D53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Pr="00A05D53">
        <w:rPr>
          <w:rFonts w:ascii="GHEA Grapalat" w:eastAsia="Times New Roman" w:hAnsi="GHEA Grapalat" w:cs="GHEA Grapalat"/>
          <w:sz w:val="24"/>
          <w:szCs w:val="24"/>
        </w:rPr>
        <w:t>զբաղեցնելու</w:t>
      </w:r>
      <w:proofErr w:type="spellEnd"/>
      <w:r w:rsidRPr="00A05D53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Pr="00A05D53">
        <w:rPr>
          <w:rFonts w:ascii="GHEA Grapalat" w:eastAsia="Times New Roman" w:hAnsi="GHEA Grapalat" w:cs="GHEA Grapalat"/>
          <w:sz w:val="24"/>
          <w:szCs w:val="24"/>
        </w:rPr>
        <w:t>համար</w:t>
      </w:r>
      <w:proofErr w:type="spellEnd"/>
      <w:r w:rsidRPr="00A05D53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Pr="00A05D53">
        <w:rPr>
          <w:rFonts w:ascii="GHEA Grapalat" w:eastAsia="Times New Roman" w:hAnsi="GHEA Grapalat" w:cs="GHEA Grapalat"/>
          <w:sz w:val="24"/>
          <w:szCs w:val="24"/>
        </w:rPr>
        <w:t>սույն</w:t>
      </w:r>
      <w:proofErr w:type="spellEnd"/>
      <w:r w:rsidRPr="00A05D53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Pr="00A05D53">
        <w:rPr>
          <w:rFonts w:ascii="GHEA Grapalat" w:eastAsia="Times New Roman" w:hAnsi="GHEA Grapalat" w:cs="GHEA Grapalat"/>
          <w:sz w:val="24"/>
          <w:szCs w:val="24"/>
        </w:rPr>
        <w:t>թվականի</w:t>
      </w:r>
      <w:proofErr w:type="spellEnd"/>
      <w:r w:rsidRPr="00A05D53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A05D53">
        <w:rPr>
          <w:rFonts w:ascii="GHEA Grapalat" w:eastAsia="Times New Roman" w:hAnsi="GHEA Grapalat" w:cs="GHEA Grapalat"/>
          <w:sz w:val="24"/>
          <w:szCs w:val="24"/>
        </w:rPr>
        <w:t>մայիսի</w:t>
      </w:r>
      <w:proofErr w:type="spellEnd"/>
      <w:r w:rsidR="00A05D53">
        <w:rPr>
          <w:rFonts w:ascii="GHEA Grapalat" w:eastAsia="Times New Roman" w:hAnsi="GHEA Grapalat" w:cs="GHEA Grapalat"/>
          <w:sz w:val="24"/>
          <w:szCs w:val="24"/>
        </w:rPr>
        <w:t xml:space="preserve"> 11</w:t>
      </w:r>
      <w:r w:rsidRPr="00A05D53">
        <w:rPr>
          <w:rFonts w:ascii="GHEA Grapalat" w:eastAsia="Times New Roman" w:hAnsi="GHEA Grapalat" w:cs="Tahoma Armenian"/>
          <w:sz w:val="24"/>
          <w:szCs w:val="24"/>
        </w:rPr>
        <w:t>-</w:t>
      </w:r>
      <w:r w:rsidRPr="00A05D53">
        <w:rPr>
          <w:rFonts w:ascii="GHEA Grapalat" w:eastAsia="Times New Roman" w:hAnsi="GHEA Grapalat" w:cs="GHEA Grapalat"/>
          <w:sz w:val="24"/>
          <w:szCs w:val="24"/>
        </w:rPr>
        <w:t>ին</w:t>
      </w:r>
      <w:r w:rsidRPr="00A05D53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A05D53">
        <w:rPr>
          <w:rFonts w:ascii="GHEA Grapalat" w:eastAsia="Times New Roman" w:hAnsi="GHEA Grapalat" w:cs="GHEA Grapalat"/>
          <w:sz w:val="24"/>
          <w:szCs w:val="24"/>
        </w:rPr>
        <w:t>Անահիտ</w:t>
      </w:r>
      <w:proofErr w:type="spellEnd"/>
      <w:r w:rsidR="00A05D53">
        <w:rPr>
          <w:rFonts w:ascii="GHEA Grapalat" w:eastAsia="Times New Roman" w:hAnsi="GHEA Grapalat" w:cs="GHEA Grapalat"/>
          <w:sz w:val="24"/>
          <w:szCs w:val="24"/>
        </w:rPr>
        <w:t xml:space="preserve"> </w:t>
      </w:r>
      <w:proofErr w:type="spellStart"/>
      <w:r w:rsidR="00A05D53">
        <w:rPr>
          <w:rFonts w:ascii="GHEA Grapalat" w:eastAsia="Times New Roman" w:hAnsi="GHEA Grapalat" w:cs="GHEA Grapalat"/>
          <w:sz w:val="24"/>
          <w:szCs w:val="24"/>
        </w:rPr>
        <w:t>Սամվելի</w:t>
      </w:r>
      <w:proofErr w:type="spellEnd"/>
      <w:r w:rsidR="00A05D53">
        <w:rPr>
          <w:rFonts w:ascii="GHEA Grapalat" w:eastAsia="Times New Roman" w:hAnsi="GHEA Grapalat" w:cs="GHEA Grapalat"/>
          <w:sz w:val="24"/>
          <w:szCs w:val="24"/>
        </w:rPr>
        <w:t xml:space="preserve"> </w:t>
      </w:r>
      <w:proofErr w:type="spellStart"/>
      <w:r w:rsidR="00A05D53">
        <w:rPr>
          <w:rFonts w:ascii="GHEA Grapalat" w:eastAsia="Times New Roman" w:hAnsi="GHEA Grapalat" w:cs="GHEA Grapalat"/>
          <w:sz w:val="24"/>
          <w:szCs w:val="24"/>
        </w:rPr>
        <w:t>Հովհաննիսյանի</w:t>
      </w:r>
      <w:proofErr w:type="spellEnd"/>
      <w:r w:rsidRPr="00A05D53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Pr="00A05D53">
        <w:rPr>
          <w:rFonts w:ascii="GHEA Grapalat" w:eastAsia="Times New Roman" w:hAnsi="GHEA Grapalat" w:cs="GHEA Grapalat"/>
          <w:sz w:val="24"/>
          <w:szCs w:val="24"/>
        </w:rPr>
        <w:t>հետ</w:t>
      </w:r>
      <w:proofErr w:type="spellEnd"/>
      <w:r w:rsidRPr="00A05D53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Pr="00A05D53">
        <w:rPr>
          <w:rFonts w:ascii="GHEA Grapalat" w:eastAsia="Times New Roman" w:hAnsi="GHEA Grapalat" w:cs="GHEA Grapalat"/>
          <w:sz w:val="24"/>
          <w:szCs w:val="24"/>
        </w:rPr>
        <w:t>կնքվել</w:t>
      </w:r>
      <w:proofErr w:type="spellEnd"/>
      <w:r w:rsidRPr="00A05D53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r w:rsidRPr="00A05D53">
        <w:rPr>
          <w:rFonts w:ascii="GHEA Grapalat" w:eastAsia="Times New Roman" w:hAnsi="GHEA Grapalat" w:cs="GHEA Grapalat"/>
          <w:sz w:val="24"/>
          <w:szCs w:val="24"/>
        </w:rPr>
        <w:t>է</w:t>
      </w:r>
      <w:r w:rsidRPr="00A05D53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Pr="00A05D53">
        <w:rPr>
          <w:rFonts w:ascii="GHEA Grapalat" w:eastAsia="Times New Roman" w:hAnsi="GHEA Grapalat" w:cs="Tahoma Armenian"/>
          <w:sz w:val="24"/>
          <w:szCs w:val="24"/>
        </w:rPr>
        <w:t>ժամկետային</w:t>
      </w:r>
      <w:proofErr w:type="spellEnd"/>
      <w:r w:rsidRPr="00A05D53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Pr="00A05D53">
        <w:rPr>
          <w:rFonts w:ascii="GHEA Grapalat" w:eastAsia="Times New Roman" w:hAnsi="GHEA Grapalat" w:cs="Tahoma Armenian"/>
          <w:sz w:val="24"/>
          <w:szCs w:val="24"/>
        </w:rPr>
        <w:t>աշխատանքային</w:t>
      </w:r>
      <w:proofErr w:type="spellEnd"/>
      <w:r w:rsidRPr="00A05D53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Pr="00A05D53">
        <w:rPr>
          <w:rFonts w:ascii="GHEA Grapalat" w:eastAsia="Times New Roman" w:hAnsi="GHEA Grapalat" w:cs="Tahoma Armenian"/>
          <w:sz w:val="24"/>
          <w:szCs w:val="24"/>
        </w:rPr>
        <w:t>պայմանագիր</w:t>
      </w:r>
      <w:proofErr w:type="spellEnd"/>
      <w:r w:rsidRPr="00A05D53">
        <w:rPr>
          <w:rFonts w:ascii="GHEA Grapalat" w:eastAsia="Times New Roman" w:hAnsi="GHEA Grapalat" w:cs="Tahoma Armenian"/>
          <w:sz w:val="24"/>
          <w:szCs w:val="24"/>
        </w:rPr>
        <w:t>:</w:t>
      </w:r>
    </w:p>
    <w:p w:rsidR="00A05D53" w:rsidRDefault="00A05D53" w:rsidP="00A05D53">
      <w:pPr>
        <w:jc w:val="both"/>
        <w:rPr>
          <w:rFonts w:ascii="GHEA Grapalat" w:eastAsia="Times New Roman" w:hAnsi="GHEA Grapalat" w:cs="Tahoma Armenian"/>
          <w:sz w:val="24"/>
          <w:szCs w:val="24"/>
        </w:rPr>
      </w:pPr>
    </w:p>
    <w:p w:rsidR="00A05D53" w:rsidRDefault="00A05D53" w:rsidP="00A05D53">
      <w:pPr>
        <w:jc w:val="both"/>
        <w:rPr>
          <w:rFonts w:ascii="GHEA Grapalat" w:eastAsia="Times New Roman" w:hAnsi="GHEA Grapalat" w:cs="Tahoma Armenian"/>
          <w:sz w:val="24"/>
          <w:szCs w:val="24"/>
        </w:rPr>
      </w:pPr>
      <w:r w:rsidRPr="00A05D53">
        <w:rPr>
          <w:rFonts w:ascii="GHEA Grapalat" w:eastAsia="Times New Roman" w:hAnsi="GHEA Grapalat" w:cs="Tahoma Armenian"/>
          <w:sz w:val="24"/>
          <w:szCs w:val="24"/>
        </w:rPr>
        <w:t xml:space="preserve">   </w:t>
      </w:r>
      <w:r w:rsidRPr="00A05D53">
        <w:rPr>
          <w:rFonts w:ascii="Calibri" w:eastAsia="Times New Roman" w:hAnsi="Calibri" w:cs="Calibri"/>
          <w:sz w:val="24"/>
          <w:szCs w:val="24"/>
        </w:rPr>
        <w:t> </w:t>
      </w:r>
      <w:proofErr w:type="spellStart"/>
      <w:r w:rsidRPr="00A05D53">
        <w:rPr>
          <w:rFonts w:ascii="GHEA Grapalat" w:eastAsia="Times New Roman" w:hAnsi="GHEA Grapalat" w:cs="GHEA Grapalat"/>
          <w:sz w:val="24"/>
          <w:szCs w:val="24"/>
        </w:rPr>
        <w:t>Հայաստանի</w:t>
      </w:r>
      <w:proofErr w:type="spellEnd"/>
      <w:r w:rsidRPr="00A05D53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Pr="00A05D53">
        <w:rPr>
          <w:rFonts w:ascii="GHEA Grapalat" w:eastAsia="Times New Roman" w:hAnsi="GHEA Grapalat" w:cs="GHEA Grapalat"/>
          <w:sz w:val="24"/>
          <w:szCs w:val="24"/>
        </w:rPr>
        <w:t>Հանրապետության</w:t>
      </w:r>
      <w:proofErr w:type="spellEnd"/>
      <w:r w:rsidRPr="00A05D53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GHEA Grapalat"/>
          <w:sz w:val="24"/>
          <w:szCs w:val="24"/>
        </w:rPr>
        <w:t>քաղաքաշինության</w:t>
      </w:r>
      <w:proofErr w:type="spellEnd"/>
      <w:r w:rsidRPr="00A05D53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Pr="00A05D53">
        <w:rPr>
          <w:rFonts w:ascii="GHEA Grapalat" w:eastAsia="Times New Roman" w:hAnsi="GHEA Grapalat" w:cs="GHEA Grapalat"/>
          <w:sz w:val="24"/>
          <w:szCs w:val="24"/>
        </w:rPr>
        <w:t>կոմիտեի</w:t>
      </w:r>
      <w:proofErr w:type="spellEnd"/>
      <w:r w:rsidRPr="00A05D53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GHEA Grapalat"/>
          <w:sz w:val="24"/>
          <w:szCs w:val="24"/>
        </w:rPr>
        <w:t>ֆինանսատնտեսագիտական</w:t>
      </w:r>
      <w:proofErr w:type="spellEnd"/>
      <w:r>
        <w:rPr>
          <w:rFonts w:ascii="GHEA Grapalat" w:eastAsia="Times New Roman" w:hAnsi="GHEA Grapalat" w:cs="GHEA Grapalat"/>
          <w:sz w:val="24"/>
          <w:szCs w:val="24"/>
        </w:rPr>
        <w:t xml:space="preserve"> և </w:t>
      </w:r>
      <w:proofErr w:type="spellStart"/>
      <w:r>
        <w:rPr>
          <w:rFonts w:ascii="GHEA Grapalat" w:eastAsia="Times New Roman" w:hAnsi="GHEA Grapalat" w:cs="GHEA Grapalat"/>
          <w:sz w:val="24"/>
          <w:szCs w:val="24"/>
        </w:rPr>
        <w:t>հաշվապահական</w:t>
      </w:r>
      <w:proofErr w:type="spellEnd"/>
      <w:r>
        <w:rPr>
          <w:rFonts w:ascii="GHEA Grapalat" w:eastAsia="Times New Roman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GHEA Grapalat"/>
          <w:sz w:val="24"/>
          <w:szCs w:val="24"/>
        </w:rPr>
        <w:t>հաշվառման</w:t>
      </w:r>
      <w:proofErr w:type="spellEnd"/>
      <w:r>
        <w:rPr>
          <w:rFonts w:ascii="GHEA Grapalat" w:eastAsia="Times New Roman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GHEA Grapalat"/>
          <w:sz w:val="24"/>
          <w:szCs w:val="24"/>
        </w:rPr>
        <w:t>վարչության</w:t>
      </w:r>
      <w:proofErr w:type="spellEnd"/>
      <w:r>
        <w:rPr>
          <w:rFonts w:ascii="GHEA Grapalat" w:eastAsia="Times New Roman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GHEA Grapalat"/>
          <w:sz w:val="24"/>
          <w:szCs w:val="24"/>
        </w:rPr>
        <w:t>հաշվապահական</w:t>
      </w:r>
      <w:proofErr w:type="spellEnd"/>
      <w:r>
        <w:rPr>
          <w:rFonts w:ascii="GHEA Grapalat" w:eastAsia="Times New Roman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GHEA Grapalat"/>
          <w:sz w:val="24"/>
          <w:szCs w:val="24"/>
        </w:rPr>
        <w:t>հաշվառման</w:t>
      </w:r>
      <w:proofErr w:type="spellEnd"/>
      <w:r>
        <w:rPr>
          <w:rFonts w:ascii="GHEA Grapalat" w:eastAsia="Times New Roman" w:hAnsi="GHEA Grapalat" w:cs="GHEA Grapalat"/>
          <w:sz w:val="24"/>
          <w:szCs w:val="24"/>
        </w:rPr>
        <w:t xml:space="preserve"> և </w:t>
      </w:r>
      <w:proofErr w:type="spellStart"/>
      <w:r>
        <w:rPr>
          <w:rFonts w:ascii="GHEA Grapalat" w:eastAsia="Times New Roman" w:hAnsi="GHEA Grapalat" w:cs="GHEA Grapalat"/>
          <w:sz w:val="24"/>
          <w:szCs w:val="24"/>
        </w:rPr>
        <w:t>հաշվետվության</w:t>
      </w:r>
      <w:proofErr w:type="spellEnd"/>
      <w:r>
        <w:rPr>
          <w:rFonts w:ascii="GHEA Grapalat" w:eastAsia="Times New Roman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GHEA Grapalat"/>
          <w:sz w:val="24"/>
          <w:szCs w:val="24"/>
        </w:rPr>
        <w:t>բաժնի</w:t>
      </w:r>
      <w:proofErr w:type="spellEnd"/>
      <w:r>
        <w:rPr>
          <w:rFonts w:ascii="GHEA Grapalat" w:eastAsia="Times New Roman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GHEA Grapalat"/>
          <w:sz w:val="24"/>
          <w:szCs w:val="24"/>
        </w:rPr>
        <w:t>ավագ</w:t>
      </w:r>
      <w:proofErr w:type="spellEnd"/>
      <w:r>
        <w:rPr>
          <w:rFonts w:ascii="GHEA Grapalat" w:eastAsia="Times New Roman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GHEA Grapalat"/>
          <w:sz w:val="24"/>
          <w:szCs w:val="24"/>
        </w:rPr>
        <w:t>հաշվապահի</w:t>
      </w:r>
      <w:proofErr w:type="spellEnd"/>
      <w:r>
        <w:rPr>
          <w:rFonts w:ascii="GHEA Grapalat" w:eastAsia="Times New Roman" w:hAnsi="GHEA Grapalat" w:cs="Tahoma Armenian"/>
          <w:sz w:val="24"/>
          <w:szCs w:val="24"/>
        </w:rPr>
        <w:t xml:space="preserve"> (</w:t>
      </w:r>
      <w:proofErr w:type="spellStart"/>
      <w:r>
        <w:rPr>
          <w:rFonts w:ascii="GHEA Grapalat" w:eastAsia="Times New Roman" w:hAnsi="GHEA Grapalat" w:cs="Tahoma Armenian"/>
          <w:sz w:val="24"/>
          <w:szCs w:val="24"/>
        </w:rPr>
        <w:t>ծածկագիր</w:t>
      </w:r>
      <w:proofErr w:type="spellEnd"/>
      <w:r>
        <w:rPr>
          <w:rFonts w:ascii="GHEA Grapalat" w:eastAsia="Times New Roman" w:hAnsi="GHEA Grapalat" w:cs="Tahoma Armenian"/>
          <w:sz w:val="24"/>
          <w:szCs w:val="24"/>
        </w:rPr>
        <w:t>` 65-28.2</w:t>
      </w:r>
      <w:r w:rsidRPr="00A05D53">
        <w:rPr>
          <w:rFonts w:ascii="GHEA Grapalat" w:eastAsia="Times New Roman" w:hAnsi="GHEA Grapalat" w:cs="Tahoma Armenian"/>
          <w:sz w:val="24"/>
          <w:szCs w:val="24"/>
        </w:rPr>
        <w:t>-Մ2-</w:t>
      </w:r>
      <w:r>
        <w:rPr>
          <w:rFonts w:ascii="GHEA Grapalat" w:eastAsia="Times New Roman" w:hAnsi="GHEA Grapalat" w:cs="Tahoma Armenian"/>
          <w:sz w:val="24"/>
          <w:szCs w:val="24"/>
        </w:rPr>
        <w:t>3</w:t>
      </w:r>
      <w:r w:rsidRPr="00A05D53">
        <w:rPr>
          <w:rFonts w:ascii="GHEA Grapalat" w:eastAsia="Times New Roman" w:hAnsi="GHEA Grapalat" w:cs="Tahoma Armenian"/>
          <w:sz w:val="24"/>
          <w:szCs w:val="24"/>
        </w:rPr>
        <w:t xml:space="preserve">) </w:t>
      </w:r>
      <w:proofErr w:type="spellStart"/>
      <w:r w:rsidRPr="00A05D53">
        <w:rPr>
          <w:rFonts w:ascii="GHEA Grapalat" w:eastAsia="Times New Roman" w:hAnsi="GHEA Grapalat" w:cs="Tahoma Armenian"/>
          <w:sz w:val="24"/>
          <w:szCs w:val="24"/>
        </w:rPr>
        <w:t>ժամանակավոր</w:t>
      </w:r>
      <w:proofErr w:type="spellEnd"/>
      <w:r w:rsidRPr="00A05D53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Pr="00A05D53">
        <w:rPr>
          <w:rFonts w:ascii="GHEA Grapalat" w:eastAsia="Times New Roman" w:hAnsi="GHEA Grapalat" w:cs="Tahoma Armenian"/>
          <w:sz w:val="24"/>
          <w:szCs w:val="24"/>
        </w:rPr>
        <w:t>թափուր</w:t>
      </w:r>
      <w:proofErr w:type="spellEnd"/>
      <w:r w:rsidRPr="00A05D53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Pr="00A05D53">
        <w:rPr>
          <w:rFonts w:ascii="GHEA Grapalat" w:eastAsia="Times New Roman" w:hAnsi="GHEA Grapalat" w:cs="Tahoma Armenian"/>
          <w:sz w:val="24"/>
          <w:szCs w:val="24"/>
        </w:rPr>
        <w:t>պաշտոնը</w:t>
      </w:r>
      <w:proofErr w:type="spellEnd"/>
      <w:r w:rsidRPr="00A05D53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Pr="00A05D53">
        <w:rPr>
          <w:rFonts w:ascii="GHEA Grapalat" w:eastAsia="Times New Roman" w:hAnsi="GHEA Grapalat" w:cs="Tahoma Armenian"/>
          <w:sz w:val="24"/>
          <w:szCs w:val="24"/>
        </w:rPr>
        <w:t>զբաղեցնելու</w:t>
      </w:r>
      <w:proofErr w:type="spellEnd"/>
      <w:r w:rsidRPr="00A05D53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Pr="00A05D53">
        <w:rPr>
          <w:rFonts w:ascii="GHEA Grapalat" w:eastAsia="Times New Roman" w:hAnsi="GHEA Grapalat" w:cs="Tahoma Armenian"/>
          <w:sz w:val="24"/>
          <w:szCs w:val="24"/>
        </w:rPr>
        <w:t>համար</w:t>
      </w:r>
      <w:proofErr w:type="spellEnd"/>
      <w:r w:rsidRPr="00A05D53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Pr="00A05D53">
        <w:rPr>
          <w:rFonts w:ascii="GHEA Grapalat" w:eastAsia="Times New Roman" w:hAnsi="GHEA Grapalat" w:cs="Tahoma Armenian"/>
          <w:sz w:val="24"/>
          <w:szCs w:val="24"/>
        </w:rPr>
        <w:t>դիմել</w:t>
      </w:r>
      <w:proofErr w:type="spellEnd"/>
      <w:r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ahoma Armenian"/>
          <w:sz w:val="24"/>
          <w:szCs w:val="24"/>
        </w:rPr>
        <w:t>են</w:t>
      </w:r>
      <w:proofErr w:type="spellEnd"/>
      <w:r w:rsidRPr="00A05D53">
        <w:rPr>
          <w:rFonts w:ascii="GHEA Grapalat" w:eastAsia="Times New Roman" w:hAnsi="GHEA Grapalat" w:cs="Tahoma Armenian"/>
          <w:sz w:val="24"/>
          <w:szCs w:val="24"/>
        </w:rPr>
        <w:t>՝</w:t>
      </w:r>
    </w:p>
    <w:p w:rsidR="00A05D53" w:rsidRPr="00A05D53" w:rsidRDefault="00A05D53" w:rsidP="00A05D53">
      <w:pPr>
        <w:pStyle w:val="ListParagraph"/>
        <w:numPr>
          <w:ilvl w:val="0"/>
          <w:numId w:val="3"/>
        </w:numPr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eastAsia="Times New Roman" w:hAnsi="GHEA Grapalat" w:cs="Tahoma Armenian"/>
          <w:sz w:val="24"/>
          <w:szCs w:val="24"/>
        </w:rPr>
        <w:t>Անահիտ</w:t>
      </w:r>
      <w:proofErr w:type="spellEnd"/>
      <w:r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ahoma Armenian"/>
          <w:sz w:val="24"/>
          <w:szCs w:val="24"/>
        </w:rPr>
        <w:t>Սամվելի</w:t>
      </w:r>
      <w:proofErr w:type="spellEnd"/>
      <w:r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ahoma Armenian"/>
          <w:sz w:val="24"/>
          <w:szCs w:val="24"/>
        </w:rPr>
        <w:t>Հովհաննիսյանը</w:t>
      </w:r>
      <w:proofErr w:type="spellEnd"/>
    </w:p>
    <w:p w:rsidR="00A05D53" w:rsidRPr="00A05D53" w:rsidRDefault="00A05D53" w:rsidP="00A05D53">
      <w:pPr>
        <w:pStyle w:val="ListParagraph"/>
        <w:numPr>
          <w:ilvl w:val="0"/>
          <w:numId w:val="3"/>
        </w:numPr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eastAsia="Times New Roman" w:hAnsi="GHEA Grapalat" w:cs="Tahoma Armenian"/>
          <w:sz w:val="24"/>
          <w:szCs w:val="24"/>
        </w:rPr>
        <w:t>Մարիաննա</w:t>
      </w:r>
      <w:proofErr w:type="spellEnd"/>
      <w:r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ahoma Armenian"/>
          <w:sz w:val="24"/>
          <w:szCs w:val="24"/>
        </w:rPr>
        <w:t>Արմենի</w:t>
      </w:r>
      <w:proofErr w:type="spellEnd"/>
      <w:r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ahoma Armenian"/>
          <w:sz w:val="24"/>
          <w:szCs w:val="24"/>
        </w:rPr>
        <w:t>Նալբանդյանը</w:t>
      </w:r>
      <w:proofErr w:type="spellEnd"/>
    </w:p>
    <w:p w:rsidR="00A05D53" w:rsidRPr="00A05D53" w:rsidRDefault="00A05D53" w:rsidP="00A05D53">
      <w:pPr>
        <w:jc w:val="both"/>
        <w:rPr>
          <w:rFonts w:ascii="GHEA Grapalat" w:hAnsi="GHEA Grapalat"/>
          <w:sz w:val="24"/>
          <w:szCs w:val="24"/>
        </w:rPr>
      </w:pPr>
      <w:proofErr w:type="spellStart"/>
      <w:r w:rsidRPr="00A05D53">
        <w:rPr>
          <w:rFonts w:ascii="GHEA Grapalat" w:eastAsia="Times New Roman" w:hAnsi="GHEA Grapalat" w:cs="GHEA Grapalat"/>
          <w:sz w:val="24"/>
          <w:szCs w:val="24"/>
        </w:rPr>
        <w:t>Վերոնշյալ</w:t>
      </w:r>
      <w:proofErr w:type="spellEnd"/>
      <w:r w:rsidRPr="00A05D53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Pr="00A05D53">
        <w:rPr>
          <w:rFonts w:ascii="GHEA Grapalat" w:eastAsia="Times New Roman" w:hAnsi="GHEA Grapalat" w:cs="GHEA Grapalat"/>
          <w:sz w:val="24"/>
          <w:szCs w:val="24"/>
        </w:rPr>
        <w:t>թափուր</w:t>
      </w:r>
      <w:proofErr w:type="spellEnd"/>
      <w:r w:rsidRPr="00A05D53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Pr="00A05D53">
        <w:rPr>
          <w:rFonts w:ascii="GHEA Grapalat" w:eastAsia="Times New Roman" w:hAnsi="GHEA Grapalat" w:cs="GHEA Grapalat"/>
          <w:sz w:val="24"/>
          <w:szCs w:val="24"/>
        </w:rPr>
        <w:t>պաշտոնը</w:t>
      </w:r>
      <w:proofErr w:type="spellEnd"/>
      <w:r w:rsidRPr="00A05D53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Pr="00A05D53">
        <w:rPr>
          <w:rFonts w:ascii="GHEA Grapalat" w:eastAsia="Times New Roman" w:hAnsi="GHEA Grapalat" w:cs="GHEA Grapalat"/>
          <w:sz w:val="24"/>
          <w:szCs w:val="24"/>
        </w:rPr>
        <w:t>զբաղեցնելու</w:t>
      </w:r>
      <w:proofErr w:type="spellEnd"/>
      <w:r w:rsidRPr="00A05D53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Pr="00A05D53">
        <w:rPr>
          <w:rFonts w:ascii="GHEA Grapalat" w:eastAsia="Times New Roman" w:hAnsi="GHEA Grapalat" w:cs="GHEA Grapalat"/>
          <w:sz w:val="24"/>
          <w:szCs w:val="24"/>
        </w:rPr>
        <w:t>համար</w:t>
      </w:r>
      <w:proofErr w:type="spellEnd"/>
      <w:r w:rsidRPr="00A05D53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Pr="00A05D53">
        <w:rPr>
          <w:rFonts w:ascii="GHEA Grapalat" w:eastAsia="Times New Roman" w:hAnsi="GHEA Grapalat" w:cs="GHEA Grapalat"/>
          <w:sz w:val="24"/>
          <w:szCs w:val="24"/>
        </w:rPr>
        <w:t>սույն</w:t>
      </w:r>
      <w:proofErr w:type="spellEnd"/>
      <w:r w:rsidRPr="00A05D53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Pr="00A05D53">
        <w:rPr>
          <w:rFonts w:ascii="GHEA Grapalat" w:eastAsia="Times New Roman" w:hAnsi="GHEA Grapalat" w:cs="GHEA Grapalat"/>
          <w:sz w:val="24"/>
          <w:szCs w:val="24"/>
        </w:rPr>
        <w:t>թվականի</w:t>
      </w:r>
      <w:proofErr w:type="spellEnd"/>
      <w:r w:rsidRPr="00A05D53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GHEA Grapalat"/>
          <w:sz w:val="24"/>
          <w:szCs w:val="24"/>
        </w:rPr>
        <w:t>մայիսի</w:t>
      </w:r>
      <w:proofErr w:type="spellEnd"/>
      <w:r>
        <w:rPr>
          <w:rFonts w:ascii="GHEA Grapalat" w:eastAsia="Times New Roman" w:hAnsi="GHEA Grapalat" w:cs="GHEA Grapalat"/>
          <w:sz w:val="24"/>
          <w:szCs w:val="24"/>
        </w:rPr>
        <w:t xml:space="preserve"> 11</w:t>
      </w:r>
      <w:r w:rsidRPr="00A05D53">
        <w:rPr>
          <w:rFonts w:ascii="GHEA Grapalat" w:eastAsia="Times New Roman" w:hAnsi="GHEA Grapalat" w:cs="Tahoma Armenian"/>
          <w:sz w:val="24"/>
          <w:szCs w:val="24"/>
        </w:rPr>
        <w:t>-</w:t>
      </w:r>
      <w:r w:rsidRPr="00A05D53">
        <w:rPr>
          <w:rFonts w:ascii="GHEA Grapalat" w:eastAsia="Times New Roman" w:hAnsi="GHEA Grapalat" w:cs="GHEA Grapalat"/>
          <w:sz w:val="24"/>
          <w:szCs w:val="24"/>
        </w:rPr>
        <w:t>ին</w:t>
      </w:r>
      <w:r w:rsidRPr="00A05D53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GHEA Grapalat"/>
          <w:sz w:val="24"/>
          <w:szCs w:val="24"/>
        </w:rPr>
        <w:t>Մարիաննա</w:t>
      </w:r>
      <w:proofErr w:type="spellEnd"/>
      <w:r>
        <w:rPr>
          <w:rFonts w:ascii="GHEA Grapalat" w:eastAsia="Times New Roman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GHEA Grapalat"/>
          <w:sz w:val="24"/>
          <w:szCs w:val="24"/>
        </w:rPr>
        <w:t>Արմենի</w:t>
      </w:r>
      <w:proofErr w:type="spellEnd"/>
      <w:r>
        <w:rPr>
          <w:rFonts w:ascii="GHEA Grapalat" w:eastAsia="Times New Roman" w:hAnsi="GHEA Grapalat" w:cs="GHEA Grapalat"/>
          <w:sz w:val="24"/>
          <w:szCs w:val="24"/>
        </w:rPr>
        <w:t xml:space="preserve"> Նալբանդյանի</w:t>
      </w:r>
      <w:bookmarkStart w:id="0" w:name="_GoBack"/>
      <w:bookmarkEnd w:id="0"/>
      <w:r w:rsidRPr="00A05D53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Pr="00A05D53">
        <w:rPr>
          <w:rFonts w:ascii="GHEA Grapalat" w:eastAsia="Times New Roman" w:hAnsi="GHEA Grapalat" w:cs="GHEA Grapalat"/>
          <w:sz w:val="24"/>
          <w:szCs w:val="24"/>
        </w:rPr>
        <w:t>հետ</w:t>
      </w:r>
      <w:proofErr w:type="spellEnd"/>
      <w:r w:rsidRPr="00A05D53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Pr="00A05D53">
        <w:rPr>
          <w:rFonts w:ascii="GHEA Grapalat" w:eastAsia="Times New Roman" w:hAnsi="GHEA Grapalat" w:cs="GHEA Grapalat"/>
          <w:sz w:val="24"/>
          <w:szCs w:val="24"/>
        </w:rPr>
        <w:t>կնքվել</w:t>
      </w:r>
      <w:proofErr w:type="spellEnd"/>
      <w:r w:rsidRPr="00A05D53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r w:rsidRPr="00A05D53">
        <w:rPr>
          <w:rFonts w:ascii="GHEA Grapalat" w:eastAsia="Times New Roman" w:hAnsi="GHEA Grapalat" w:cs="GHEA Grapalat"/>
          <w:sz w:val="24"/>
          <w:szCs w:val="24"/>
        </w:rPr>
        <w:t>է</w:t>
      </w:r>
      <w:r w:rsidRPr="00A05D53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Pr="00A05D53">
        <w:rPr>
          <w:rFonts w:ascii="GHEA Grapalat" w:eastAsia="Times New Roman" w:hAnsi="GHEA Grapalat" w:cs="Tahoma Armenian"/>
          <w:sz w:val="24"/>
          <w:szCs w:val="24"/>
        </w:rPr>
        <w:t>ժամկետային</w:t>
      </w:r>
      <w:proofErr w:type="spellEnd"/>
      <w:r w:rsidRPr="00A05D53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Pr="00A05D53">
        <w:rPr>
          <w:rFonts w:ascii="GHEA Grapalat" w:eastAsia="Times New Roman" w:hAnsi="GHEA Grapalat" w:cs="Tahoma Armenian"/>
          <w:sz w:val="24"/>
          <w:szCs w:val="24"/>
        </w:rPr>
        <w:t>աշխատանքային</w:t>
      </w:r>
      <w:proofErr w:type="spellEnd"/>
      <w:r w:rsidRPr="00A05D53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Pr="00A05D53">
        <w:rPr>
          <w:rFonts w:ascii="GHEA Grapalat" w:eastAsia="Times New Roman" w:hAnsi="GHEA Grapalat" w:cs="Tahoma Armenian"/>
          <w:sz w:val="24"/>
          <w:szCs w:val="24"/>
        </w:rPr>
        <w:t>պայմանագիր</w:t>
      </w:r>
      <w:proofErr w:type="spellEnd"/>
      <w:r w:rsidRPr="00A05D53">
        <w:rPr>
          <w:rFonts w:ascii="GHEA Grapalat" w:eastAsia="Times New Roman" w:hAnsi="GHEA Grapalat" w:cs="Tahoma Armenian"/>
          <w:sz w:val="24"/>
          <w:szCs w:val="24"/>
        </w:rPr>
        <w:t>:</w:t>
      </w:r>
    </w:p>
    <w:p w:rsidR="00A05D53" w:rsidRPr="00A05D53" w:rsidRDefault="00A05D53" w:rsidP="00A05D53">
      <w:pPr>
        <w:jc w:val="both"/>
        <w:rPr>
          <w:rFonts w:ascii="GHEA Grapalat" w:hAnsi="GHEA Grapalat"/>
          <w:sz w:val="24"/>
          <w:szCs w:val="24"/>
        </w:rPr>
      </w:pPr>
    </w:p>
    <w:sectPr w:rsidR="00A05D53" w:rsidRPr="00A05D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 Armenian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01464"/>
    <w:multiLevelType w:val="hybridMultilevel"/>
    <w:tmpl w:val="00F2AA82"/>
    <w:lvl w:ilvl="0" w:tplc="8676E35C">
      <w:start w:val="1"/>
      <w:numFmt w:val="decimal"/>
      <w:lvlText w:val="%1."/>
      <w:lvlJc w:val="left"/>
      <w:pPr>
        <w:ind w:left="1080" w:hanging="360"/>
      </w:pPr>
      <w:rPr>
        <w:rFonts w:eastAsia="Times New Roman" w:cs="Tahoma Armeni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A8A1D65"/>
    <w:multiLevelType w:val="hybridMultilevel"/>
    <w:tmpl w:val="D8968874"/>
    <w:lvl w:ilvl="0" w:tplc="8034CFBE">
      <w:start w:val="1"/>
      <w:numFmt w:val="decimal"/>
      <w:lvlText w:val="%1."/>
      <w:lvlJc w:val="left"/>
      <w:pPr>
        <w:ind w:left="720" w:hanging="360"/>
      </w:pPr>
      <w:rPr>
        <w:rFonts w:eastAsia="Times New Roman" w:cs="Tahoma Armeni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7B3EE4"/>
    <w:multiLevelType w:val="hybridMultilevel"/>
    <w:tmpl w:val="52BEC96A"/>
    <w:lvl w:ilvl="0" w:tplc="8034CFBE">
      <w:start w:val="1"/>
      <w:numFmt w:val="decimal"/>
      <w:lvlText w:val="%1."/>
      <w:lvlJc w:val="left"/>
      <w:pPr>
        <w:ind w:left="720" w:hanging="360"/>
      </w:pPr>
      <w:rPr>
        <w:rFonts w:eastAsia="Times New Roman" w:cs="Tahoma Armeni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D54"/>
    <w:rsid w:val="007E7D54"/>
    <w:rsid w:val="00887E04"/>
    <w:rsid w:val="00A05D53"/>
    <w:rsid w:val="00BB7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A9AA0"/>
  <w15:chartTrackingRefBased/>
  <w15:docId w15:val="{50519A18-613F-422B-9C1C-952E8F7B3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5D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84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Gayane Grigoryan</dc:creator>
  <cp:keywords/>
  <dc:description/>
  <cp:lastModifiedBy>Gayane Grigoryan</cp:lastModifiedBy>
  <cp:revision>3</cp:revision>
  <dcterms:created xsi:type="dcterms:W3CDTF">2023-05-10T11:35:00Z</dcterms:created>
  <dcterms:modified xsi:type="dcterms:W3CDTF">2023-05-10T11:40:00Z</dcterms:modified>
</cp:coreProperties>
</file>