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C4" w:rsidRPr="00C252C4" w:rsidRDefault="00C252C4" w:rsidP="00C252C4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</w:p>
    <w:p w:rsidR="00C252C4" w:rsidRPr="00C252C4" w:rsidRDefault="00C252C4" w:rsidP="00C252C4">
      <w:pPr>
        <w:spacing w:before="100" w:beforeAutospacing="1" w:after="0" w:afterAutospacing="1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="005A4900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5A4900">
        <w:rPr>
          <w:rFonts w:ascii="GHEA Grapalat" w:eastAsia="Times New Roman" w:hAnsi="GHEA Grapalat" w:cs="Tahoma Armenian"/>
          <w:b/>
          <w:bCs/>
          <w:sz w:val="24"/>
          <w:szCs w:val="24"/>
        </w:rPr>
        <w:t>ք</w:t>
      </w:r>
      <w:r w:rsidR="000766E1">
        <w:rPr>
          <w:rFonts w:ascii="GHEA Grapalat" w:eastAsia="Times New Roman" w:hAnsi="GHEA Grapalat" w:cs="Tahoma Armenian"/>
          <w:b/>
          <w:bCs/>
          <w:sz w:val="24"/>
          <w:szCs w:val="24"/>
        </w:rPr>
        <w:t>աղաքաշինության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իական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պաշտոնն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համար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անցկացված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արտաքին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մրցույթի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b/>
          <w:bCs/>
          <w:sz w:val="24"/>
          <w:szCs w:val="24"/>
        </w:rPr>
        <w:t>թեստավորման</w:t>
      </w:r>
      <w:proofErr w:type="spellEnd"/>
      <w:r w:rsidR="00BC7308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փուլ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վերաբերյալ</w:t>
      </w:r>
      <w:proofErr w:type="spellEnd"/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3F15A4" w:rsidRPr="00B565F4" w:rsidRDefault="005A4900" w:rsidP="00B565F4">
      <w:pPr>
        <w:tabs>
          <w:tab w:val="left" w:pos="630"/>
        </w:tabs>
        <w:spacing w:after="0" w:line="240" w:lineRule="auto"/>
        <w:ind w:left="-90" w:right="-990"/>
        <w:jc w:val="both"/>
        <w:rPr>
          <w:rFonts w:ascii="GHEA Grapalat" w:eastAsia="Times New Roman" w:hAnsi="GHEA Grapalat" w:cs="Tahoma Armenian"/>
          <w:b/>
          <w:sz w:val="24"/>
          <w:szCs w:val="24"/>
        </w:rPr>
      </w:pPr>
      <w:r>
        <w:rPr>
          <w:rFonts w:ascii="GHEA Grapalat" w:eastAsia="Times New Roman" w:hAnsi="GHEA Grapalat" w:cs="Tahoma Armeni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ք</w:t>
      </w:r>
      <w:r w:rsidR="00757DCB">
        <w:rPr>
          <w:rFonts w:ascii="GHEA Grapalat" w:eastAsia="Times New Roman" w:hAnsi="GHEA Grapalat" w:cs="Tahoma Armenian"/>
          <w:sz w:val="24"/>
          <w:szCs w:val="24"/>
        </w:rPr>
        <w:t>աղաքաշինության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sz w:val="24"/>
          <w:szCs w:val="24"/>
        </w:rPr>
        <w:t>կոմիտեի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238D1">
        <w:rPr>
          <w:rFonts w:ascii="GHEA Grapalat" w:eastAsia="Times New Roman" w:hAnsi="GHEA Grapalat" w:cs="Tahoma Armenian"/>
          <w:sz w:val="24"/>
          <w:szCs w:val="24"/>
        </w:rPr>
        <w:t>քաղաքաշինական</w:t>
      </w:r>
      <w:proofErr w:type="spellEnd"/>
      <w:r w:rsidR="00C238D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238D1">
        <w:rPr>
          <w:rFonts w:ascii="GHEA Grapalat" w:eastAsia="Times New Roman" w:hAnsi="GHEA Grapalat" w:cs="Tahoma Armenian"/>
          <w:sz w:val="24"/>
          <w:szCs w:val="24"/>
        </w:rPr>
        <w:t>ծրագրերի</w:t>
      </w:r>
      <w:proofErr w:type="spellEnd"/>
      <w:r w:rsidR="00C238D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238D1">
        <w:rPr>
          <w:rFonts w:ascii="GHEA Grapalat" w:eastAsia="Times New Roman" w:hAnsi="GHEA Grapalat" w:cs="Tahoma Armenian"/>
          <w:sz w:val="24"/>
          <w:szCs w:val="24"/>
        </w:rPr>
        <w:t>իրականացման</w:t>
      </w:r>
      <w:proofErr w:type="spellEnd"/>
      <w:r w:rsidR="00C238D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238D1">
        <w:rPr>
          <w:rFonts w:ascii="GHEA Grapalat" w:eastAsia="Times New Roman" w:hAnsi="GHEA Grapalat" w:cs="Tahoma Armenian"/>
          <w:sz w:val="24"/>
          <w:szCs w:val="24"/>
        </w:rPr>
        <w:t>վարչության</w:t>
      </w:r>
      <w:proofErr w:type="spellEnd"/>
      <w:r w:rsidR="00C238D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238D1">
        <w:rPr>
          <w:rFonts w:ascii="GHEA Grapalat" w:eastAsia="Times New Roman" w:hAnsi="GHEA Grapalat" w:cs="Tahoma Armenian"/>
          <w:sz w:val="24"/>
          <w:szCs w:val="24"/>
        </w:rPr>
        <w:t>շինարարական</w:t>
      </w:r>
      <w:proofErr w:type="spellEnd"/>
      <w:r w:rsidR="00C238D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238D1">
        <w:rPr>
          <w:rFonts w:ascii="GHEA Grapalat" w:eastAsia="Times New Roman" w:hAnsi="GHEA Grapalat" w:cs="Tahoma Armenian"/>
          <w:sz w:val="24"/>
          <w:szCs w:val="24"/>
        </w:rPr>
        <w:t>ծրագրերի</w:t>
      </w:r>
      <w:proofErr w:type="spellEnd"/>
      <w:r w:rsidR="00C238D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238D1">
        <w:rPr>
          <w:rFonts w:ascii="GHEA Grapalat" w:eastAsia="Times New Roman" w:hAnsi="GHEA Grapalat" w:cs="Tahoma Armenian"/>
          <w:sz w:val="24"/>
          <w:szCs w:val="24"/>
        </w:rPr>
        <w:t>բաժնի</w:t>
      </w:r>
      <w:proofErr w:type="spellEnd"/>
      <w:r w:rsidR="00C238D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F7B6F">
        <w:rPr>
          <w:rFonts w:ascii="GHEA Grapalat" w:eastAsia="Times New Roman" w:hAnsi="GHEA Grapalat" w:cs="Tahoma Armenian"/>
          <w:sz w:val="24"/>
          <w:szCs w:val="24"/>
        </w:rPr>
        <w:t>պետի</w:t>
      </w:r>
      <w:proofErr w:type="spellEnd"/>
      <w:r w:rsidR="00282C4C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(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՝</w:t>
      </w:r>
      <w:r w:rsidR="00931EB6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6</w:t>
      </w:r>
      <w:r w:rsidR="001D57CB">
        <w:rPr>
          <w:rFonts w:ascii="GHEA Grapalat" w:eastAsia="Times New Roman" w:hAnsi="GHEA Grapalat" w:cs="Tahoma Armenian"/>
          <w:sz w:val="24"/>
          <w:szCs w:val="24"/>
        </w:rPr>
        <w:t>5-</w:t>
      </w:r>
      <w:r w:rsidR="00931EB6">
        <w:rPr>
          <w:rFonts w:ascii="GHEA Grapalat" w:eastAsia="Times New Roman" w:hAnsi="GHEA Grapalat" w:cs="Tahoma Armenian"/>
          <w:sz w:val="24"/>
          <w:szCs w:val="24"/>
        </w:rPr>
        <w:t>2</w:t>
      </w:r>
      <w:r w:rsidR="002359AB">
        <w:rPr>
          <w:rFonts w:ascii="GHEA Grapalat" w:eastAsia="Times New Roman" w:hAnsi="GHEA Grapalat" w:cs="Tahoma Armenian"/>
          <w:sz w:val="24"/>
          <w:szCs w:val="24"/>
        </w:rPr>
        <w:t>7.</w:t>
      </w:r>
      <w:r w:rsidR="00C238D1">
        <w:rPr>
          <w:rFonts w:ascii="GHEA Grapalat" w:eastAsia="Times New Roman" w:hAnsi="GHEA Grapalat" w:cs="Tahoma Armenian"/>
          <w:sz w:val="24"/>
          <w:szCs w:val="24"/>
        </w:rPr>
        <w:t>3</w:t>
      </w:r>
      <w:r w:rsidR="003F15A4">
        <w:rPr>
          <w:rFonts w:ascii="GHEA Grapalat" w:eastAsia="Times New Roman" w:hAnsi="GHEA Grapalat" w:cs="Tahoma Armenian"/>
          <w:sz w:val="24"/>
          <w:szCs w:val="24"/>
        </w:rPr>
        <w:t>-</w:t>
      </w:r>
      <w:r w:rsidR="00BF7B6F">
        <w:rPr>
          <w:rFonts w:ascii="GHEA Grapalat" w:eastAsia="Times New Roman" w:hAnsi="GHEA Grapalat" w:cs="Tahoma Armenian"/>
          <w:sz w:val="24"/>
          <w:szCs w:val="24"/>
        </w:rPr>
        <w:t>Ղ</w:t>
      </w:r>
      <w:r w:rsidR="00C238D1">
        <w:rPr>
          <w:rFonts w:ascii="GHEA Grapalat" w:eastAsia="Times New Roman" w:hAnsi="GHEA Grapalat" w:cs="Tahoma Armenian"/>
          <w:sz w:val="24"/>
          <w:szCs w:val="24"/>
        </w:rPr>
        <w:t>4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C238D1">
        <w:rPr>
          <w:rFonts w:ascii="GHEA Grapalat" w:eastAsia="Times New Roman" w:hAnsi="GHEA Grapalat" w:cs="Tahoma Armenian"/>
          <w:sz w:val="24"/>
          <w:szCs w:val="24"/>
        </w:rPr>
        <w:t>2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)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202</w:t>
      </w:r>
      <w:r w:rsidR="003464C9">
        <w:rPr>
          <w:rFonts w:ascii="GHEA Grapalat" w:eastAsia="Times New Roman" w:hAnsi="GHEA Grapalat" w:cs="Tahoma Armenian"/>
          <w:sz w:val="24"/>
          <w:szCs w:val="24"/>
        </w:rPr>
        <w:t xml:space="preserve">4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238D1">
        <w:rPr>
          <w:rFonts w:ascii="GHEA Grapalat" w:eastAsia="Times New Roman" w:hAnsi="GHEA Grapalat" w:cs="Tahoma Armenian"/>
          <w:sz w:val="24"/>
          <w:szCs w:val="24"/>
        </w:rPr>
        <w:t>մայիսի</w:t>
      </w:r>
      <w:proofErr w:type="spellEnd"/>
      <w:r w:rsidR="00C238D1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BF7B6F">
        <w:rPr>
          <w:rFonts w:ascii="GHEA Grapalat" w:eastAsia="Times New Roman" w:hAnsi="GHEA Grapalat" w:cs="Tahoma Armenian"/>
          <w:sz w:val="24"/>
          <w:szCs w:val="24"/>
        </w:rPr>
        <w:t>15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7050CC">
        <w:rPr>
          <w:rFonts w:ascii="GHEA Grapalat" w:eastAsia="Times New Roman" w:hAnsi="GHEA Grapalat" w:cs="Tahoma Armenian"/>
          <w:sz w:val="24"/>
          <w:szCs w:val="24"/>
        </w:rPr>
        <w:t>ին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անցկացվ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ող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արտաքին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մրցույթի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թեստավորման</w:t>
      </w:r>
      <w:proofErr w:type="spellEnd"/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565F4">
        <w:rPr>
          <w:rFonts w:ascii="GHEA Grapalat" w:eastAsia="Times New Roman" w:hAnsi="GHEA Grapalat" w:cs="Tahoma Armenian"/>
          <w:sz w:val="24"/>
          <w:szCs w:val="24"/>
        </w:rPr>
        <w:t>փուլ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ի</w:t>
      </w:r>
      <w:r w:rsidR="00D608A2">
        <w:rPr>
          <w:rFonts w:ascii="GHEA Grapalat" w:eastAsia="Times New Roman" w:hAnsi="GHEA Grapalat" w:cs="Tahoma Armenian"/>
          <w:sz w:val="24"/>
          <w:szCs w:val="24"/>
        </w:rPr>
        <w:t>ն</w:t>
      </w:r>
      <w:proofErr w:type="spellEnd"/>
      <w:r w:rsidR="00B565F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C7308">
        <w:rPr>
          <w:rFonts w:ascii="GHEA Grapalat" w:eastAsia="Times New Roman" w:hAnsi="GHEA Grapalat" w:cs="Tahoma Armenian"/>
          <w:sz w:val="24"/>
          <w:szCs w:val="24"/>
        </w:rPr>
        <w:t>մասնակ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ի</w:t>
      </w:r>
      <w:r w:rsidR="00BC7308">
        <w:rPr>
          <w:rFonts w:ascii="GHEA Grapalat" w:eastAsia="Times New Roman" w:hAnsi="GHEA Grapalat" w:cs="Tahoma Armenian"/>
          <w:sz w:val="24"/>
          <w:szCs w:val="24"/>
        </w:rPr>
        <w:t>ց</w:t>
      </w:r>
      <w:r w:rsidR="001940D7">
        <w:rPr>
          <w:rFonts w:ascii="GHEA Grapalat" w:eastAsia="Times New Roman" w:hAnsi="GHEA Grapalat" w:cs="Tahoma Armenian"/>
          <w:sz w:val="24"/>
          <w:szCs w:val="24"/>
        </w:rPr>
        <w:t>ը</w:t>
      </w:r>
      <w:proofErr w:type="spellEnd"/>
      <w:r w:rsidR="001940D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940D7">
        <w:rPr>
          <w:rFonts w:ascii="GHEA Grapalat" w:eastAsia="Times New Roman" w:hAnsi="GHEA Grapalat" w:cs="Tahoma Armenian"/>
          <w:sz w:val="24"/>
          <w:szCs w:val="24"/>
        </w:rPr>
        <w:t>չ</w:t>
      </w:r>
      <w:r w:rsidR="003464C9">
        <w:rPr>
          <w:rFonts w:ascii="GHEA Grapalat" w:eastAsia="Times New Roman" w:hAnsi="GHEA Grapalat" w:cs="Tahoma Armenian"/>
          <w:sz w:val="24"/>
          <w:szCs w:val="24"/>
        </w:rPr>
        <w:t>ի</w:t>
      </w:r>
      <w:proofErr w:type="spellEnd"/>
      <w:r w:rsidR="001940D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1940D7">
        <w:rPr>
          <w:rFonts w:ascii="GHEA Grapalat" w:eastAsia="Times New Roman" w:hAnsi="GHEA Grapalat" w:cs="Tahoma Armenian"/>
          <w:sz w:val="24"/>
          <w:szCs w:val="24"/>
        </w:rPr>
        <w:t>ներկայացել</w:t>
      </w:r>
      <w:proofErr w:type="spellEnd"/>
      <w:r w:rsidR="00BC7308">
        <w:rPr>
          <w:rFonts w:ascii="GHEA Grapalat" w:eastAsia="Times New Roman" w:hAnsi="GHEA Grapalat" w:cs="Tahoma Armenian"/>
          <w:sz w:val="24"/>
          <w:szCs w:val="24"/>
        </w:rPr>
        <w:t>:</w:t>
      </w:r>
    </w:p>
    <w:p w:rsidR="00757DCB" w:rsidRDefault="00757DCB" w:rsidP="000E036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9A767B" w:rsidRDefault="000E0366" w:rsidP="009A767B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                              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Անձնակազմի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կառավարման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բաժին</w:t>
      </w:r>
      <w:proofErr w:type="spellEnd"/>
      <w:r w:rsidR="009A767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</w:t>
      </w:r>
    </w:p>
    <w:p w:rsidR="00510AD4" w:rsidRDefault="00510AD4"/>
    <w:sectPr w:rsidR="0051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90C"/>
    <w:multiLevelType w:val="hybridMultilevel"/>
    <w:tmpl w:val="D92882D8"/>
    <w:lvl w:ilvl="0" w:tplc="56C2A914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643F18A5"/>
    <w:multiLevelType w:val="hybridMultilevel"/>
    <w:tmpl w:val="A86A7908"/>
    <w:lvl w:ilvl="0" w:tplc="D600760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4"/>
    <w:rsid w:val="00061966"/>
    <w:rsid w:val="00066D72"/>
    <w:rsid w:val="00074B96"/>
    <w:rsid w:val="000766E1"/>
    <w:rsid w:val="000E0366"/>
    <w:rsid w:val="001940D7"/>
    <w:rsid w:val="001947B8"/>
    <w:rsid w:val="001D57CB"/>
    <w:rsid w:val="00216023"/>
    <w:rsid w:val="00232AEF"/>
    <w:rsid w:val="002359AB"/>
    <w:rsid w:val="00277DE4"/>
    <w:rsid w:val="00282C4C"/>
    <w:rsid w:val="002A04CA"/>
    <w:rsid w:val="002B34EC"/>
    <w:rsid w:val="002F70A9"/>
    <w:rsid w:val="00343244"/>
    <w:rsid w:val="003464C9"/>
    <w:rsid w:val="00362F89"/>
    <w:rsid w:val="003F15A4"/>
    <w:rsid w:val="00446449"/>
    <w:rsid w:val="004F25FE"/>
    <w:rsid w:val="00510AD4"/>
    <w:rsid w:val="00515237"/>
    <w:rsid w:val="00541B7B"/>
    <w:rsid w:val="005545BD"/>
    <w:rsid w:val="005A4900"/>
    <w:rsid w:val="006927AF"/>
    <w:rsid w:val="006B0D6F"/>
    <w:rsid w:val="007050CC"/>
    <w:rsid w:val="00706580"/>
    <w:rsid w:val="00757DCB"/>
    <w:rsid w:val="00796270"/>
    <w:rsid w:val="007D2457"/>
    <w:rsid w:val="00852B45"/>
    <w:rsid w:val="00861A53"/>
    <w:rsid w:val="008C1B4C"/>
    <w:rsid w:val="008E6495"/>
    <w:rsid w:val="009148F2"/>
    <w:rsid w:val="00931EB6"/>
    <w:rsid w:val="00957EA2"/>
    <w:rsid w:val="009A767B"/>
    <w:rsid w:val="009C3252"/>
    <w:rsid w:val="009D29E3"/>
    <w:rsid w:val="00AA10BE"/>
    <w:rsid w:val="00AB3D1D"/>
    <w:rsid w:val="00AC3D12"/>
    <w:rsid w:val="00B20BF9"/>
    <w:rsid w:val="00B55D8C"/>
    <w:rsid w:val="00B565F4"/>
    <w:rsid w:val="00B67E14"/>
    <w:rsid w:val="00B863E0"/>
    <w:rsid w:val="00BC7308"/>
    <w:rsid w:val="00BF509C"/>
    <w:rsid w:val="00BF7B6F"/>
    <w:rsid w:val="00C238D1"/>
    <w:rsid w:val="00C252C4"/>
    <w:rsid w:val="00C447C4"/>
    <w:rsid w:val="00C8638D"/>
    <w:rsid w:val="00D175B7"/>
    <w:rsid w:val="00D554E1"/>
    <w:rsid w:val="00D608A2"/>
    <w:rsid w:val="00D934B4"/>
    <w:rsid w:val="00D93557"/>
    <w:rsid w:val="00DC5AF8"/>
    <w:rsid w:val="00DF64FA"/>
    <w:rsid w:val="00E31A49"/>
    <w:rsid w:val="00E32808"/>
    <w:rsid w:val="00E35E2F"/>
    <w:rsid w:val="00EE331C"/>
    <w:rsid w:val="00F84D1D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22154-6CF2-4887-B3B3-32098EA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Heghine Musayelyan</cp:lastModifiedBy>
  <cp:revision>2</cp:revision>
  <dcterms:created xsi:type="dcterms:W3CDTF">2024-05-15T08:44:00Z</dcterms:created>
  <dcterms:modified xsi:type="dcterms:W3CDTF">2024-05-15T08:44:00Z</dcterms:modified>
</cp:coreProperties>
</file>