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FE5A35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FE5A35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E5A35">
        <w:rPr>
          <w:rFonts w:ascii="GHEA Grapalat" w:eastAsia="Times New Roman" w:hAnsi="GHEA Grapalat" w:cs="Tahoma Armenian"/>
          <w:sz w:val="24"/>
          <w:szCs w:val="24"/>
        </w:rPr>
        <w:t>բնակարանային</w:t>
      </w:r>
      <w:proofErr w:type="spellEnd"/>
      <w:r w:rsidR="00FE5A3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E5A35">
        <w:rPr>
          <w:rFonts w:ascii="GHEA Grapalat" w:eastAsia="Times New Roman" w:hAnsi="GHEA Grapalat" w:cs="Tahoma Armenian"/>
          <w:sz w:val="24"/>
          <w:szCs w:val="24"/>
        </w:rPr>
        <w:t>ֆոնդի</w:t>
      </w:r>
      <w:proofErr w:type="spellEnd"/>
      <w:r w:rsidR="00FE5A3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E5A35">
        <w:rPr>
          <w:rFonts w:ascii="GHEA Grapalat" w:eastAsia="Times New Roman" w:hAnsi="GHEA Grapalat" w:cs="Tahoma Armenian"/>
          <w:sz w:val="24"/>
          <w:szCs w:val="24"/>
        </w:rPr>
        <w:t>կառավարման</w:t>
      </w:r>
      <w:proofErr w:type="spellEnd"/>
      <w:r w:rsidR="00FE5A35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FE5A35">
        <w:rPr>
          <w:rFonts w:ascii="GHEA Grapalat" w:eastAsia="Times New Roman" w:hAnsi="GHEA Grapalat" w:cs="Tahoma Armenian"/>
          <w:sz w:val="24"/>
          <w:szCs w:val="24"/>
        </w:rPr>
        <w:t>կոմունալ</w:t>
      </w:r>
      <w:proofErr w:type="spellEnd"/>
      <w:r w:rsidR="00FE5A3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E5A35">
        <w:rPr>
          <w:rFonts w:ascii="GHEA Grapalat" w:eastAsia="Times New Roman" w:hAnsi="GHEA Grapalat" w:cs="Tahoma Armenian"/>
          <w:sz w:val="24"/>
          <w:szCs w:val="24"/>
        </w:rPr>
        <w:t>ենթակառուցվածքների</w:t>
      </w:r>
      <w:proofErr w:type="spellEnd"/>
      <w:r w:rsidR="00FE5A3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E5A35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FE5A3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E5A35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FE5A3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E5A35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</w:t>
      </w:r>
      <w:r w:rsidR="00FE5A35">
        <w:rPr>
          <w:rFonts w:ascii="GHEA Grapalat" w:eastAsia="Times New Roman" w:hAnsi="GHEA Grapalat" w:cs="Tahoma Armenian"/>
          <w:sz w:val="24"/>
          <w:szCs w:val="24"/>
        </w:rPr>
        <w:t>4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</w:t>
      </w:r>
      <w:r w:rsidR="00FE5A35">
        <w:rPr>
          <w:rFonts w:ascii="GHEA Grapalat" w:eastAsia="Times New Roman" w:hAnsi="GHEA Grapalat" w:cs="Tahoma Armenian"/>
          <w:sz w:val="24"/>
          <w:szCs w:val="24"/>
        </w:rPr>
        <w:t>Մ2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FE5A35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586EB1">
        <w:rPr>
          <w:rFonts w:ascii="GHEA Grapalat" w:eastAsia="Times New Roman" w:hAnsi="GHEA Grapalat" w:cs="Tahoma Armenian"/>
          <w:sz w:val="24"/>
          <w:szCs w:val="24"/>
        </w:rPr>
        <w:t>5</w:t>
      </w:r>
      <w:r w:rsidR="003464C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E5A35">
        <w:rPr>
          <w:rFonts w:ascii="GHEA Grapalat" w:eastAsia="Times New Roman" w:hAnsi="GHEA Grapalat" w:cs="Tahoma Armenian"/>
          <w:sz w:val="24"/>
          <w:szCs w:val="24"/>
        </w:rPr>
        <w:t>հունիսի</w:t>
      </w:r>
      <w:proofErr w:type="spellEnd"/>
      <w:r w:rsidR="00FE5A35">
        <w:rPr>
          <w:rFonts w:ascii="GHEA Grapalat" w:eastAsia="Times New Roman" w:hAnsi="GHEA Grapalat" w:cs="Tahoma Armenian"/>
          <w:sz w:val="24"/>
          <w:szCs w:val="24"/>
        </w:rPr>
        <w:t xml:space="preserve"> 26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E5A35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E5A35">
        <w:rPr>
          <w:rFonts w:ascii="GHEA Grapalat" w:eastAsia="Times New Roman" w:hAnsi="GHEA Grapalat" w:cs="Tahoma Armenian"/>
          <w:sz w:val="24"/>
          <w:szCs w:val="24"/>
        </w:rPr>
        <w:t>մասնակիցներ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FE5A35"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677BE5" w:rsidRDefault="000E0366" w:rsidP="00677BE5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</w:t>
      </w:r>
    </w:p>
    <w:p w:rsidR="00677BE5" w:rsidRDefault="00677BE5" w:rsidP="00677BE5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Թեստավորման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փուլի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պատասխանատու</w:t>
      </w:r>
      <w:proofErr w:type="spellEnd"/>
    </w:p>
    <w:p w:rsidR="009A767B" w:rsidRDefault="00677BE5" w:rsidP="00677BE5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Գ.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Գրիգորյան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</w:t>
      </w:r>
    </w:p>
    <w:p w:rsidR="00510AD4" w:rsidRDefault="00510AD4" w:rsidP="00677BE5">
      <w:pPr>
        <w:jc w:val="right"/>
      </w:pPr>
      <w:bookmarkStart w:id="0" w:name="_GoBack"/>
      <w:bookmarkEnd w:id="0"/>
    </w:p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4B96"/>
    <w:rsid w:val="000766E1"/>
    <w:rsid w:val="000E0366"/>
    <w:rsid w:val="000E4694"/>
    <w:rsid w:val="001940D7"/>
    <w:rsid w:val="001947B8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464C9"/>
    <w:rsid w:val="00362F89"/>
    <w:rsid w:val="003F15A4"/>
    <w:rsid w:val="00446449"/>
    <w:rsid w:val="004F25FE"/>
    <w:rsid w:val="00510AD4"/>
    <w:rsid w:val="00515237"/>
    <w:rsid w:val="00541B7B"/>
    <w:rsid w:val="005545BD"/>
    <w:rsid w:val="00586EB1"/>
    <w:rsid w:val="005A4900"/>
    <w:rsid w:val="00677BE5"/>
    <w:rsid w:val="006927AF"/>
    <w:rsid w:val="006B0D6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BF509C"/>
    <w:rsid w:val="00BF7B6F"/>
    <w:rsid w:val="00C238D1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25118"/>
    <w:rsid w:val="00F84D1D"/>
    <w:rsid w:val="00FE5A35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86AF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69</cp:revision>
  <dcterms:created xsi:type="dcterms:W3CDTF">2021-03-09T07:29:00Z</dcterms:created>
  <dcterms:modified xsi:type="dcterms:W3CDTF">2025-06-26T07:14:00Z</dcterms:modified>
</cp:coreProperties>
</file>