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C4" w:rsidRPr="00C252C4" w:rsidRDefault="00C252C4" w:rsidP="00C252C4">
      <w:pPr>
        <w:spacing w:after="0" w:line="240" w:lineRule="auto"/>
        <w:jc w:val="center"/>
        <w:rPr>
          <w:rFonts w:ascii="GHEA Grapalat" w:eastAsia="Times New Roman" w:hAnsi="GHEA Grapalat" w:cs="Tahoma Armenian"/>
          <w:sz w:val="24"/>
          <w:szCs w:val="24"/>
        </w:rPr>
      </w:pPr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Տ Ե Ղ Ե Կ Ա Տ Վ ՈՒ Թ Յ ՈՒ Ն</w:t>
      </w:r>
    </w:p>
    <w:p w:rsidR="00C252C4" w:rsidRPr="00C252C4" w:rsidRDefault="00C252C4" w:rsidP="00C252C4">
      <w:pPr>
        <w:spacing w:before="100" w:beforeAutospacing="1" w:after="0" w:afterAutospacing="1" w:line="240" w:lineRule="auto"/>
        <w:jc w:val="center"/>
        <w:rPr>
          <w:rFonts w:ascii="GHEA Grapalat" w:eastAsia="Times New Roman" w:hAnsi="GHEA Grapalat" w:cs="Tahoma Armenian"/>
          <w:sz w:val="24"/>
          <w:szCs w:val="24"/>
        </w:rPr>
      </w:pPr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br/>
      </w:r>
      <w:r w:rsidR="005A4900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ՀՀ </w:t>
      </w:r>
      <w:proofErr w:type="spellStart"/>
      <w:r w:rsidR="005A4900">
        <w:rPr>
          <w:rFonts w:ascii="GHEA Grapalat" w:eastAsia="Times New Roman" w:hAnsi="GHEA Grapalat" w:cs="Tahoma Armenian"/>
          <w:b/>
          <w:bCs/>
          <w:sz w:val="24"/>
          <w:szCs w:val="24"/>
        </w:rPr>
        <w:t>ք</w:t>
      </w:r>
      <w:r w:rsidR="000766E1">
        <w:rPr>
          <w:rFonts w:ascii="GHEA Grapalat" w:eastAsia="Times New Roman" w:hAnsi="GHEA Grapalat" w:cs="Tahoma Armenian"/>
          <w:b/>
          <w:bCs/>
          <w:sz w:val="24"/>
          <w:szCs w:val="24"/>
        </w:rPr>
        <w:t>աղաքաշինության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կոմիտեի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քաղաքաց</w:t>
      </w:r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իական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ծառայության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թափուր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պաշտոնն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զբաղեցնելու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համար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անցկացված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արտաքին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մրցույթի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="00BC7308">
        <w:rPr>
          <w:rFonts w:ascii="GHEA Grapalat" w:eastAsia="Times New Roman" w:hAnsi="GHEA Grapalat" w:cs="Tahoma Armenian"/>
          <w:b/>
          <w:bCs/>
          <w:sz w:val="24"/>
          <w:szCs w:val="24"/>
        </w:rPr>
        <w:t>թեստավորման</w:t>
      </w:r>
      <w:proofErr w:type="spellEnd"/>
      <w:r w:rsidR="00BC7308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փուլ</w:t>
      </w:r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ի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վերաբերյալ</w:t>
      </w:r>
      <w:proofErr w:type="spellEnd"/>
    </w:p>
    <w:p w:rsidR="00446449" w:rsidRDefault="00446449" w:rsidP="0044644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p w:rsidR="00446449" w:rsidRDefault="00446449" w:rsidP="0044644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p w:rsidR="003F15A4" w:rsidRPr="00B565F4" w:rsidRDefault="005A4900" w:rsidP="00B565F4">
      <w:pPr>
        <w:tabs>
          <w:tab w:val="left" w:pos="630"/>
        </w:tabs>
        <w:spacing w:after="0" w:line="240" w:lineRule="auto"/>
        <w:ind w:left="-90" w:right="-990"/>
        <w:jc w:val="both"/>
        <w:rPr>
          <w:rFonts w:ascii="GHEA Grapalat" w:eastAsia="Times New Roman" w:hAnsi="GHEA Grapalat" w:cs="Tahoma Armenian"/>
          <w:b/>
          <w:sz w:val="24"/>
          <w:szCs w:val="24"/>
        </w:rPr>
      </w:pPr>
      <w:r>
        <w:rPr>
          <w:rFonts w:ascii="GHEA Grapalat" w:eastAsia="Times New Roman" w:hAnsi="GHEA Grapalat" w:cs="Tahoma Armenian"/>
          <w:sz w:val="24"/>
          <w:szCs w:val="24"/>
        </w:rPr>
        <w:t xml:space="preserve">ՀՀ </w:t>
      </w:r>
      <w:proofErr w:type="spellStart"/>
      <w:r>
        <w:rPr>
          <w:rFonts w:ascii="GHEA Grapalat" w:eastAsia="Times New Roman" w:hAnsi="GHEA Grapalat" w:cs="Tahoma Armenian"/>
          <w:sz w:val="24"/>
          <w:szCs w:val="24"/>
        </w:rPr>
        <w:t>ք</w:t>
      </w:r>
      <w:r w:rsidR="00757DCB">
        <w:rPr>
          <w:rFonts w:ascii="GHEA Grapalat" w:eastAsia="Times New Roman" w:hAnsi="GHEA Grapalat" w:cs="Tahoma Armenian"/>
          <w:sz w:val="24"/>
          <w:szCs w:val="24"/>
        </w:rPr>
        <w:t>աղաքաշինության</w:t>
      </w:r>
      <w:proofErr w:type="spellEnd"/>
      <w:r w:rsidR="00757DCB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sz w:val="24"/>
          <w:szCs w:val="24"/>
        </w:rPr>
        <w:t>կոմիտեի</w:t>
      </w:r>
      <w:proofErr w:type="spellEnd"/>
      <w:r w:rsidR="00757DCB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r w:rsidR="00080133">
        <w:rPr>
          <w:rFonts w:ascii="GHEA Grapalat" w:eastAsia="Times New Roman" w:hAnsi="GHEA Grapalat" w:cs="Tahoma Armenian"/>
          <w:sz w:val="24"/>
          <w:szCs w:val="24"/>
          <w:lang w:val="hy-AM"/>
        </w:rPr>
        <w:t xml:space="preserve">բնակարանային ֆոնդի կառավարման և կոմունալ ենթակառուցվածքների վարչության </w:t>
      </w:r>
      <w:r w:rsidR="00A5777F">
        <w:rPr>
          <w:rFonts w:ascii="GHEA Grapalat" w:eastAsia="Times New Roman" w:hAnsi="GHEA Grapalat" w:cs="Tahoma Armenian"/>
          <w:sz w:val="24"/>
          <w:szCs w:val="24"/>
          <w:lang w:val="hy-AM"/>
        </w:rPr>
        <w:t>գլխավոր</w:t>
      </w:r>
      <w:r w:rsidR="00080133">
        <w:rPr>
          <w:rFonts w:ascii="GHEA Grapalat" w:eastAsia="Times New Roman" w:hAnsi="GHEA Grapalat" w:cs="Tahoma Armenian"/>
          <w:sz w:val="24"/>
          <w:szCs w:val="24"/>
          <w:lang w:val="hy-AM"/>
        </w:rPr>
        <w:t xml:space="preserve"> մասնագետի</w:t>
      </w:r>
      <w:r w:rsidR="00282C4C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(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ծածկագիր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՝</w:t>
      </w:r>
      <w:r w:rsidR="00931EB6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6</w:t>
      </w:r>
      <w:r w:rsidR="001D57CB">
        <w:rPr>
          <w:rFonts w:ascii="GHEA Grapalat" w:eastAsia="Times New Roman" w:hAnsi="GHEA Grapalat" w:cs="Tahoma Armenian"/>
          <w:sz w:val="24"/>
          <w:szCs w:val="24"/>
        </w:rPr>
        <w:t>5-</w:t>
      </w:r>
      <w:r w:rsidR="00931EB6">
        <w:rPr>
          <w:rFonts w:ascii="GHEA Grapalat" w:eastAsia="Times New Roman" w:hAnsi="GHEA Grapalat" w:cs="Tahoma Armenian"/>
          <w:sz w:val="24"/>
          <w:szCs w:val="24"/>
        </w:rPr>
        <w:t>2</w:t>
      </w:r>
      <w:r w:rsidR="002359AB">
        <w:rPr>
          <w:rFonts w:ascii="GHEA Grapalat" w:eastAsia="Times New Roman" w:hAnsi="GHEA Grapalat" w:cs="Tahoma Armenian"/>
          <w:sz w:val="24"/>
          <w:szCs w:val="24"/>
        </w:rPr>
        <w:t>7.</w:t>
      </w:r>
      <w:r w:rsidR="00080133">
        <w:rPr>
          <w:rFonts w:ascii="GHEA Grapalat" w:eastAsia="Times New Roman" w:hAnsi="GHEA Grapalat" w:cs="Tahoma Armenian"/>
          <w:sz w:val="24"/>
          <w:szCs w:val="24"/>
          <w:lang w:val="hy-AM"/>
        </w:rPr>
        <w:t>4</w:t>
      </w:r>
      <w:r w:rsidR="003F15A4">
        <w:rPr>
          <w:rFonts w:ascii="GHEA Grapalat" w:eastAsia="Times New Roman" w:hAnsi="GHEA Grapalat" w:cs="Tahoma Armenian"/>
          <w:sz w:val="24"/>
          <w:szCs w:val="24"/>
        </w:rPr>
        <w:t>-</w:t>
      </w:r>
      <w:r w:rsidR="000E4694">
        <w:rPr>
          <w:rFonts w:ascii="GHEA Grapalat" w:eastAsia="Times New Roman" w:hAnsi="GHEA Grapalat" w:cs="Tahoma Armenian"/>
          <w:sz w:val="24"/>
          <w:szCs w:val="24"/>
        </w:rPr>
        <w:t>Մ</w:t>
      </w:r>
      <w:r w:rsidR="00A5777F">
        <w:rPr>
          <w:rFonts w:ascii="GHEA Grapalat" w:eastAsia="Times New Roman" w:hAnsi="GHEA Grapalat" w:cs="Tahoma Armenian"/>
          <w:sz w:val="24"/>
          <w:szCs w:val="24"/>
          <w:lang w:val="hy-AM"/>
        </w:rPr>
        <w:t>2</w:t>
      </w:r>
      <w:r w:rsidR="00757DCB">
        <w:rPr>
          <w:rFonts w:ascii="GHEA Grapalat" w:eastAsia="Times New Roman" w:hAnsi="GHEA Grapalat" w:cs="Tahoma Armenian"/>
          <w:sz w:val="24"/>
          <w:szCs w:val="24"/>
        </w:rPr>
        <w:t>-</w:t>
      </w:r>
      <w:r w:rsidR="00A5777F">
        <w:rPr>
          <w:rFonts w:ascii="GHEA Grapalat" w:eastAsia="Times New Roman" w:hAnsi="GHEA Grapalat" w:cs="Tahoma Armenian"/>
          <w:sz w:val="24"/>
          <w:szCs w:val="24"/>
          <w:lang w:val="hy-AM"/>
        </w:rPr>
        <w:t>3</w:t>
      </w:r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) 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թափուր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պաշտոնն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զբաղեցնելու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համար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202</w:t>
      </w:r>
      <w:r w:rsidR="00080133">
        <w:rPr>
          <w:rFonts w:ascii="GHEA Grapalat" w:eastAsia="Times New Roman" w:hAnsi="GHEA Grapalat" w:cs="Tahoma Armenian"/>
          <w:sz w:val="24"/>
          <w:szCs w:val="24"/>
          <w:lang w:val="hy-AM"/>
        </w:rPr>
        <w:t>6</w:t>
      </w:r>
      <w:r w:rsidR="003464C9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թվականի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r w:rsidR="00A5777F">
        <w:rPr>
          <w:rFonts w:ascii="GHEA Grapalat" w:eastAsia="Times New Roman" w:hAnsi="GHEA Grapalat" w:cs="Tahoma Armenian"/>
          <w:sz w:val="24"/>
          <w:szCs w:val="24"/>
          <w:lang w:val="hy-AM"/>
        </w:rPr>
        <w:t>հունիսի 2</w:t>
      </w:r>
      <w:r w:rsidR="00757DCB">
        <w:rPr>
          <w:rFonts w:ascii="GHEA Grapalat" w:eastAsia="Times New Roman" w:hAnsi="GHEA Grapalat" w:cs="Tahoma Armenian"/>
          <w:sz w:val="24"/>
          <w:szCs w:val="24"/>
        </w:rPr>
        <w:t>-</w:t>
      </w:r>
      <w:proofErr w:type="spellStart"/>
      <w:r w:rsidR="007050CC">
        <w:rPr>
          <w:rFonts w:ascii="GHEA Grapalat" w:eastAsia="Times New Roman" w:hAnsi="GHEA Grapalat" w:cs="Tahoma Armenian"/>
          <w:sz w:val="24"/>
          <w:szCs w:val="24"/>
        </w:rPr>
        <w:t>ին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անցկացվ</w:t>
      </w:r>
      <w:r w:rsidR="001940D7">
        <w:rPr>
          <w:rFonts w:ascii="GHEA Grapalat" w:eastAsia="Times New Roman" w:hAnsi="GHEA Grapalat" w:cs="Tahoma Armenian"/>
          <w:sz w:val="24"/>
          <w:szCs w:val="24"/>
        </w:rPr>
        <w:t>ող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արտաքին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մրցույթի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BC7308">
        <w:rPr>
          <w:rFonts w:ascii="GHEA Grapalat" w:eastAsia="Times New Roman" w:hAnsi="GHEA Grapalat" w:cs="Tahoma Armenian"/>
          <w:sz w:val="24"/>
          <w:szCs w:val="24"/>
        </w:rPr>
        <w:t>թեստավորման</w:t>
      </w:r>
      <w:proofErr w:type="spellEnd"/>
      <w:r w:rsidR="00B565F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B565F4">
        <w:rPr>
          <w:rFonts w:ascii="GHEA Grapalat" w:eastAsia="Times New Roman" w:hAnsi="GHEA Grapalat" w:cs="Tahoma Armenian"/>
          <w:sz w:val="24"/>
          <w:szCs w:val="24"/>
        </w:rPr>
        <w:t>փուլ</w:t>
      </w:r>
      <w:r w:rsidR="001940D7">
        <w:rPr>
          <w:rFonts w:ascii="GHEA Grapalat" w:eastAsia="Times New Roman" w:hAnsi="GHEA Grapalat" w:cs="Tahoma Armenian"/>
          <w:sz w:val="24"/>
          <w:szCs w:val="24"/>
        </w:rPr>
        <w:t>ի</w:t>
      </w:r>
      <w:proofErr w:type="spellEnd"/>
      <w:r w:rsidR="00B565F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BC7308">
        <w:rPr>
          <w:rFonts w:ascii="GHEA Grapalat" w:eastAsia="Times New Roman" w:hAnsi="GHEA Grapalat" w:cs="Tahoma Armenian"/>
          <w:sz w:val="24"/>
          <w:szCs w:val="24"/>
        </w:rPr>
        <w:t>մասնակ</w:t>
      </w:r>
      <w:r w:rsidR="001940D7">
        <w:rPr>
          <w:rFonts w:ascii="GHEA Grapalat" w:eastAsia="Times New Roman" w:hAnsi="GHEA Grapalat" w:cs="Tahoma Armenian"/>
          <w:sz w:val="24"/>
          <w:szCs w:val="24"/>
        </w:rPr>
        <w:t>ի</w:t>
      </w:r>
      <w:r w:rsidR="00BC7308">
        <w:rPr>
          <w:rFonts w:ascii="GHEA Grapalat" w:eastAsia="Times New Roman" w:hAnsi="GHEA Grapalat" w:cs="Tahoma Armenian"/>
          <w:sz w:val="24"/>
          <w:szCs w:val="24"/>
        </w:rPr>
        <w:t>ց</w:t>
      </w:r>
      <w:proofErr w:type="spellEnd"/>
      <w:r w:rsidR="00080133">
        <w:rPr>
          <w:rFonts w:ascii="GHEA Grapalat" w:eastAsia="Times New Roman" w:hAnsi="GHEA Grapalat" w:cs="Tahoma Armenian"/>
          <w:sz w:val="24"/>
          <w:szCs w:val="24"/>
          <w:lang w:val="hy-AM"/>
        </w:rPr>
        <w:t>ը</w:t>
      </w:r>
      <w:r w:rsidR="001940D7">
        <w:rPr>
          <w:rFonts w:ascii="GHEA Grapalat" w:eastAsia="Times New Roman" w:hAnsi="GHEA Grapalat" w:cs="Tahoma Armenian"/>
          <w:sz w:val="24"/>
          <w:szCs w:val="24"/>
        </w:rPr>
        <w:t xml:space="preserve"> չ</w:t>
      </w:r>
      <w:r w:rsidR="00A5777F">
        <w:rPr>
          <w:rFonts w:ascii="GHEA Grapalat" w:eastAsia="Times New Roman" w:hAnsi="GHEA Grapalat" w:cs="Tahoma Armenian"/>
          <w:sz w:val="24"/>
          <w:szCs w:val="24"/>
          <w:lang w:val="hy-AM"/>
        </w:rPr>
        <w:t>ի</w:t>
      </w:r>
      <w:bookmarkStart w:id="0" w:name="_GoBack"/>
      <w:bookmarkEnd w:id="0"/>
      <w:r w:rsidR="001940D7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1940D7">
        <w:rPr>
          <w:rFonts w:ascii="GHEA Grapalat" w:eastAsia="Times New Roman" w:hAnsi="GHEA Grapalat" w:cs="Tahoma Armenian"/>
          <w:sz w:val="24"/>
          <w:szCs w:val="24"/>
        </w:rPr>
        <w:t>ներկայացել</w:t>
      </w:r>
      <w:proofErr w:type="spellEnd"/>
      <w:r w:rsidR="00BC7308">
        <w:rPr>
          <w:rFonts w:ascii="GHEA Grapalat" w:eastAsia="Times New Roman" w:hAnsi="GHEA Grapalat" w:cs="Tahoma Armenian"/>
          <w:sz w:val="24"/>
          <w:szCs w:val="24"/>
        </w:rPr>
        <w:t>:</w:t>
      </w:r>
    </w:p>
    <w:p w:rsidR="00757DCB" w:rsidRDefault="00757DCB" w:rsidP="000E036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p w:rsidR="00757DCB" w:rsidRDefault="00757DCB" w:rsidP="0044644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p w:rsidR="00757DCB" w:rsidRDefault="00757DCB" w:rsidP="0044644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p w:rsidR="00080133" w:rsidRDefault="000E0366" w:rsidP="009A767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                                              </w:t>
      </w:r>
    </w:p>
    <w:p w:rsidR="00080133" w:rsidRDefault="00080133" w:rsidP="009A767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Թեստավորման փուլի պատասխանատու</w:t>
      </w:r>
      <w:r w:rsidR="009A767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        </w:t>
      </w:r>
    </w:p>
    <w:p w:rsidR="009A767B" w:rsidRDefault="00080133" w:rsidP="009A767B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Գայանե Գրիգորյան</w:t>
      </w:r>
      <w:r w:rsidR="009A767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  </w:t>
      </w:r>
    </w:p>
    <w:p w:rsidR="00510AD4" w:rsidRDefault="00510AD4"/>
    <w:sectPr w:rsidR="00510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9090C"/>
    <w:multiLevelType w:val="hybridMultilevel"/>
    <w:tmpl w:val="D92882D8"/>
    <w:lvl w:ilvl="0" w:tplc="56C2A914">
      <w:start w:val="1"/>
      <w:numFmt w:val="decimal"/>
      <w:lvlText w:val="%1."/>
      <w:lvlJc w:val="left"/>
      <w:pPr>
        <w:ind w:left="2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643F18A5"/>
    <w:multiLevelType w:val="hybridMultilevel"/>
    <w:tmpl w:val="A86A7908"/>
    <w:lvl w:ilvl="0" w:tplc="D600760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14"/>
    <w:rsid w:val="00061966"/>
    <w:rsid w:val="00066D72"/>
    <w:rsid w:val="00074B96"/>
    <w:rsid w:val="000766E1"/>
    <w:rsid w:val="00080133"/>
    <w:rsid w:val="000E0366"/>
    <w:rsid w:val="000E4694"/>
    <w:rsid w:val="001940D7"/>
    <w:rsid w:val="001947B8"/>
    <w:rsid w:val="001D57CB"/>
    <w:rsid w:val="00216023"/>
    <w:rsid w:val="00232AEF"/>
    <w:rsid w:val="002359AB"/>
    <w:rsid w:val="00277DE4"/>
    <w:rsid w:val="00282C4C"/>
    <w:rsid w:val="002A04CA"/>
    <w:rsid w:val="002B34EC"/>
    <w:rsid w:val="002F70A9"/>
    <w:rsid w:val="00343244"/>
    <w:rsid w:val="003464C9"/>
    <w:rsid w:val="00362F89"/>
    <w:rsid w:val="003F15A4"/>
    <w:rsid w:val="00446449"/>
    <w:rsid w:val="004F25FE"/>
    <w:rsid w:val="00510AD4"/>
    <w:rsid w:val="00515237"/>
    <w:rsid w:val="00541B7B"/>
    <w:rsid w:val="005545BD"/>
    <w:rsid w:val="005A4900"/>
    <w:rsid w:val="006927AF"/>
    <w:rsid w:val="006B0D6F"/>
    <w:rsid w:val="007050CC"/>
    <w:rsid w:val="00706580"/>
    <w:rsid w:val="00757DCB"/>
    <w:rsid w:val="00796270"/>
    <w:rsid w:val="007D2457"/>
    <w:rsid w:val="00852B45"/>
    <w:rsid w:val="00861A53"/>
    <w:rsid w:val="008C1B4C"/>
    <w:rsid w:val="008E6495"/>
    <w:rsid w:val="009148F2"/>
    <w:rsid w:val="00931EB6"/>
    <w:rsid w:val="00957EA2"/>
    <w:rsid w:val="009A767B"/>
    <w:rsid w:val="009C3252"/>
    <w:rsid w:val="009D29E3"/>
    <w:rsid w:val="00A5777F"/>
    <w:rsid w:val="00AA10BE"/>
    <w:rsid w:val="00AB3D1D"/>
    <w:rsid w:val="00AC3D12"/>
    <w:rsid w:val="00B20BF9"/>
    <w:rsid w:val="00B55D8C"/>
    <w:rsid w:val="00B565F4"/>
    <w:rsid w:val="00B67E14"/>
    <w:rsid w:val="00B863E0"/>
    <w:rsid w:val="00BC7308"/>
    <w:rsid w:val="00BF509C"/>
    <w:rsid w:val="00BF7B6F"/>
    <w:rsid w:val="00C238D1"/>
    <w:rsid w:val="00C252C4"/>
    <w:rsid w:val="00C447C4"/>
    <w:rsid w:val="00C8638D"/>
    <w:rsid w:val="00D175B7"/>
    <w:rsid w:val="00D554E1"/>
    <w:rsid w:val="00D608A2"/>
    <w:rsid w:val="00D934B4"/>
    <w:rsid w:val="00D93557"/>
    <w:rsid w:val="00DC5AF8"/>
    <w:rsid w:val="00DF64FA"/>
    <w:rsid w:val="00E31A49"/>
    <w:rsid w:val="00E35E2F"/>
    <w:rsid w:val="00EE331C"/>
    <w:rsid w:val="00F25118"/>
    <w:rsid w:val="00F84D1D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05170"/>
  <w15:chartTrackingRefBased/>
  <w15:docId w15:val="{FB222154-6CF2-4887-B3B3-32098EAD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44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Grigoryan</dc:creator>
  <cp:keywords/>
  <dc:description/>
  <cp:lastModifiedBy>Gayane Grigoryan</cp:lastModifiedBy>
  <cp:revision>68</cp:revision>
  <dcterms:created xsi:type="dcterms:W3CDTF">2021-03-09T07:29:00Z</dcterms:created>
  <dcterms:modified xsi:type="dcterms:W3CDTF">2026-06-02T07:06:00Z</dcterms:modified>
</cp:coreProperties>
</file>