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2864F1">
        <w:rPr>
          <w:rFonts w:ascii="GHEA Grapalat" w:eastAsia="Times New Roman" w:hAnsi="GHEA Grapalat" w:cs="Tahoma Armenian"/>
          <w:b/>
          <w:bCs/>
          <w:sz w:val="24"/>
          <w:szCs w:val="24"/>
        </w:rPr>
        <w:t>հարցազրույցի</w:t>
      </w:r>
      <w:proofErr w:type="spellEnd"/>
      <w:r w:rsidR="002864F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Pr="008A73AF" w:rsidRDefault="004F433F" w:rsidP="00525F79">
      <w:pPr>
        <w:tabs>
          <w:tab w:val="left" w:pos="630"/>
        </w:tabs>
        <w:spacing w:after="0" w:line="36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D0C99">
        <w:rPr>
          <w:rFonts w:ascii="GHEA Grapalat" w:hAnsi="GHEA Grapalat"/>
          <w:color w:val="000000" w:themeColor="text1"/>
          <w:sz w:val="24"/>
          <w:szCs w:val="24"/>
        </w:rPr>
        <w:t>ճարտարապետության</w:t>
      </w:r>
      <w:proofErr w:type="spellEnd"/>
      <w:r w:rsidR="00DD0C99">
        <w:rPr>
          <w:rFonts w:ascii="GHEA Grapalat" w:hAnsi="GHEA Grapalat"/>
          <w:color w:val="000000" w:themeColor="text1"/>
          <w:sz w:val="24"/>
          <w:szCs w:val="24"/>
        </w:rPr>
        <w:t xml:space="preserve"> և </w:t>
      </w:r>
      <w:proofErr w:type="spellStart"/>
      <w:r w:rsidR="00DD0C99">
        <w:rPr>
          <w:rFonts w:ascii="GHEA Grapalat" w:hAnsi="GHEA Grapalat"/>
          <w:color w:val="000000" w:themeColor="text1"/>
          <w:sz w:val="24"/>
          <w:szCs w:val="24"/>
        </w:rPr>
        <w:t>քաղաքաշինության</w:t>
      </w:r>
      <w:proofErr w:type="spellEnd"/>
      <w:r w:rsidR="00DD0C9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D0C99">
        <w:rPr>
          <w:rFonts w:ascii="GHEA Grapalat" w:hAnsi="GHEA Grapalat"/>
          <w:color w:val="000000" w:themeColor="text1"/>
          <w:sz w:val="24"/>
          <w:szCs w:val="24"/>
        </w:rPr>
        <w:t>վարչության</w:t>
      </w:r>
      <w:proofErr w:type="spellEnd"/>
      <w:r w:rsidR="00DD0C9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D0C99">
        <w:rPr>
          <w:rFonts w:ascii="GHEA Grapalat" w:hAnsi="GHEA Grapalat"/>
          <w:color w:val="000000" w:themeColor="text1"/>
          <w:sz w:val="24"/>
          <w:szCs w:val="24"/>
        </w:rPr>
        <w:t>ճարտարապետության</w:t>
      </w:r>
      <w:proofErr w:type="spellEnd"/>
      <w:r w:rsidR="00DD0C9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D0C99">
        <w:rPr>
          <w:rFonts w:ascii="GHEA Grapalat" w:hAnsi="GHEA Grapalat"/>
          <w:color w:val="000000" w:themeColor="text1"/>
          <w:sz w:val="24"/>
          <w:szCs w:val="24"/>
        </w:rPr>
        <w:t>բաժնի</w:t>
      </w:r>
      <w:proofErr w:type="spellEnd"/>
      <w:r w:rsidR="00DD0C9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D0C99">
        <w:rPr>
          <w:rFonts w:ascii="GHEA Grapalat" w:hAnsi="GHEA Grapalat"/>
          <w:color w:val="000000" w:themeColor="text1"/>
          <w:sz w:val="24"/>
          <w:szCs w:val="24"/>
        </w:rPr>
        <w:t>ավագ</w:t>
      </w:r>
      <w:proofErr w:type="spellEnd"/>
      <w:r w:rsidR="00DD0C9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D0C99">
        <w:rPr>
          <w:rFonts w:ascii="GHEA Grapalat" w:hAnsi="GHEA Grapalat"/>
          <w:color w:val="000000" w:themeColor="text1"/>
          <w:sz w:val="24"/>
          <w:szCs w:val="24"/>
        </w:rPr>
        <w:t>մասնագետի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>(ծածկագիր՝ 65-2</w:t>
      </w:r>
      <w:r w:rsidR="00DD0C99">
        <w:rPr>
          <w:rFonts w:ascii="GHEA Grapalat" w:hAnsi="GHEA Grapalat"/>
          <w:color w:val="000000" w:themeColor="text1"/>
          <w:sz w:val="24"/>
          <w:szCs w:val="24"/>
        </w:rPr>
        <w:t>7.1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BB6F9F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DD0C99">
        <w:rPr>
          <w:rFonts w:ascii="GHEA Grapalat" w:hAnsi="GHEA Grapalat"/>
          <w:color w:val="000000" w:themeColor="text1"/>
          <w:sz w:val="24"/>
          <w:szCs w:val="24"/>
        </w:rPr>
        <w:t>1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DD0C99">
        <w:rPr>
          <w:rFonts w:ascii="GHEA Grapalat" w:hAnsi="GHEA Grapalat"/>
          <w:color w:val="000000" w:themeColor="text1"/>
          <w:sz w:val="24"/>
          <w:szCs w:val="24"/>
        </w:rPr>
        <w:t>1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201849">
        <w:rPr>
          <w:rFonts w:ascii="GHEA Grapalat" w:eastAsia="Times New Roman" w:hAnsi="GHEA Grapalat" w:cs="Tahoma Armenian"/>
          <w:sz w:val="24"/>
          <w:szCs w:val="24"/>
        </w:rPr>
        <w:t xml:space="preserve">3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52185">
        <w:rPr>
          <w:rFonts w:ascii="GHEA Grapalat" w:eastAsia="Times New Roman" w:hAnsi="GHEA Grapalat" w:cs="Tahoma Armenian"/>
          <w:sz w:val="24"/>
          <w:szCs w:val="24"/>
        </w:rPr>
        <w:t>դեկտեմբերի</w:t>
      </w:r>
      <w:proofErr w:type="spellEnd"/>
      <w:r w:rsidR="00C5218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DD0C99">
        <w:rPr>
          <w:rFonts w:ascii="GHEA Grapalat" w:eastAsia="Times New Roman" w:hAnsi="GHEA Grapalat" w:cs="Tahoma Armenian"/>
          <w:sz w:val="24"/>
          <w:szCs w:val="24"/>
        </w:rPr>
        <w:t>22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525F79" w:rsidRPr="00525F79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արտաքին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մրցույթի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հարցազրույցի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փուլը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հաղթահար</w:t>
      </w:r>
      <w:r w:rsidR="008A73AF">
        <w:rPr>
          <w:rFonts w:ascii="GHEA Grapalat" w:eastAsia="Times New Roman" w:hAnsi="GHEA Grapalat" w:cs="GHEA Grapalat"/>
          <w:sz w:val="24"/>
          <w:szCs w:val="24"/>
        </w:rPr>
        <w:t>ած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միակ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մասնակիցն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է</w:t>
      </w:r>
      <w:r w:rsidR="00AE27C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DD0C99">
        <w:rPr>
          <w:rFonts w:ascii="GHEA Grapalat" w:eastAsia="Times New Roman" w:hAnsi="GHEA Grapalat" w:cs="GHEA Grapalat"/>
          <w:b/>
          <w:sz w:val="24"/>
          <w:szCs w:val="24"/>
        </w:rPr>
        <w:t>Սոս</w:t>
      </w:r>
      <w:proofErr w:type="spellEnd"/>
      <w:r w:rsidR="00DD0C99">
        <w:rPr>
          <w:rFonts w:ascii="GHEA Grapalat" w:eastAsia="Times New Roman" w:hAnsi="GHEA Grapalat" w:cs="GHEA Grapalat"/>
          <w:b/>
          <w:sz w:val="24"/>
          <w:szCs w:val="24"/>
        </w:rPr>
        <w:t xml:space="preserve"> </w:t>
      </w:r>
      <w:proofErr w:type="spellStart"/>
      <w:r w:rsidR="00DD0C99">
        <w:rPr>
          <w:rFonts w:ascii="GHEA Grapalat" w:eastAsia="Times New Roman" w:hAnsi="GHEA Grapalat" w:cs="GHEA Grapalat"/>
          <w:b/>
          <w:sz w:val="24"/>
          <w:szCs w:val="24"/>
        </w:rPr>
        <w:t>Լևոնի</w:t>
      </w:r>
      <w:proofErr w:type="spellEnd"/>
      <w:r w:rsidR="00DD0C99">
        <w:rPr>
          <w:rFonts w:ascii="GHEA Grapalat" w:eastAsia="Times New Roman" w:hAnsi="GHEA Grapalat" w:cs="GHEA Grapalat"/>
          <w:b/>
          <w:sz w:val="24"/>
          <w:szCs w:val="24"/>
        </w:rPr>
        <w:t xml:space="preserve"> </w:t>
      </w:r>
      <w:proofErr w:type="spellStart"/>
      <w:r w:rsidR="00DD0C99">
        <w:rPr>
          <w:rFonts w:ascii="GHEA Grapalat" w:eastAsia="Times New Roman" w:hAnsi="GHEA Grapalat" w:cs="GHEA Grapalat"/>
          <w:b/>
          <w:sz w:val="24"/>
          <w:szCs w:val="24"/>
        </w:rPr>
        <w:t>Խաչատրյանը</w:t>
      </w:r>
      <w:proofErr w:type="spellEnd"/>
      <w:r w:rsidR="00525F79" w:rsidRPr="008A73AF">
        <w:rPr>
          <w:rFonts w:ascii="GHEA Grapalat" w:eastAsia="Times New Roman" w:hAnsi="GHEA Grapalat" w:cs="Tahoma Armenian"/>
          <w:b/>
          <w:sz w:val="24"/>
          <w:szCs w:val="24"/>
        </w:rPr>
        <w:t>:</w:t>
      </w: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517B10DD"/>
    <w:multiLevelType w:val="hybridMultilevel"/>
    <w:tmpl w:val="47B4403A"/>
    <w:lvl w:ilvl="0" w:tplc="F1D0736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0F2A27"/>
    <w:rsid w:val="001364A6"/>
    <w:rsid w:val="00161C5E"/>
    <w:rsid w:val="00174186"/>
    <w:rsid w:val="001D57CB"/>
    <w:rsid w:val="00201849"/>
    <w:rsid w:val="00203074"/>
    <w:rsid w:val="00216023"/>
    <w:rsid w:val="00231B5E"/>
    <w:rsid w:val="00232AEF"/>
    <w:rsid w:val="0023654E"/>
    <w:rsid w:val="00277DE4"/>
    <w:rsid w:val="002864F1"/>
    <w:rsid w:val="002A04CA"/>
    <w:rsid w:val="002B34EC"/>
    <w:rsid w:val="002B7E72"/>
    <w:rsid w:val="00362F89"/>
    <w:rsid w:val="003B008F"/>
    <w:rsid w:val="003F15A4"/>
    <w:rsid w:val="004112F9"/>
    <w:rsid w:val="00414DAF"/>
    <w:rsid w:val="00446449"/>
    <w:rsid w:val="00495339"/>
    <w:rsid w:val="004A1E3A"/>
    <w:rsid w:val="004F25FE"/>
    <w:rsid w:val="004F433F"/>
    <w:rsid w:val="00510AD4"/>
    <w:rsid w:val="00515237"/>
    <w:rsid w:val="00525F79"/>
    <w:rsid w:val="005545BD"/>
    <w:rsid w:val="00627F1A"/>
    <w:rsid w:val="00645C49"/>
    <w:rsid w:val="006F6FB0"/>
    <w:rsid w:val="007050CC"/>
    <w:rsid w:val="00706580"/>
    <w:rsid w:val="00757DCB"/>
    <w:rsid w:val="00796270"/>
    <w:rsid w:val="007D2457"/>
    <w:rsid w:val="00800CC0"/>
    <w:rsid w:val="008309D5"/>
    <w:rsid w:val="00852B45"/>
    <w:rsid w:val="008943F4"/>
    <w:rsid w:val="008A73AF"/>
    <w:rsid w:val="008C1B4C"/>
    <w:rsid w:val="008D7FAA"/>
    <w:rsid w:val="00931EB6"/>
    <w:rsid w:val="00957EA2"/>
    <w:rsid w:val="00976400"/>
    <w:rsid w:val="009A5A10"/>
    <w:rsid w:val="009A767B"/>
    <w:rsid w:val="009C3252"/>
    <w:rsid w:val="00A168E6"/>
    <w:rsid w:val="00AA10BE"/>
    <w:rsid w:val="00AC3D12"/>
    <w:rsid w:val="00AE27CF"/>
    <w:rsid w:val="00B55D8C"/>
    <w:rsid w:val="00B565F4"/>
    <w:rsid w:val="00B67E14"/>
    <w:rsid w:val="00B863E0"/>
    <w:rsid w:val="00BB6F9F"/>
    <w:rsid w:val="00BD3A45"/>
    <w:rsid w:val="00C252C4"/>
    <w:rsid w:val="00C52185"/>
    <w:rsid w:val="00C77C26"/>
    <w:rsid w:val="00C8638D"/>
    <w:rsid w:val="00D554E1"/>
    <w:rsid w:val="00D934B4"/>
    <w:rsid w:val="00D93557"/>
    <w:rsid w:val="00DC5AF8"/>
    <w:rsid w:val="00DD0C99"/>
    <w:rsid w:val="00DF64FA"/>
    <w:rsid w:val="00E31A49"/>
    <w:rsid w:val="00E35E2F"/>
    <w:rsid w:val="00EC325D"/>
    <w:rsid w:val="00EE331C"/>
    <w:rsid w:val="00F10DEE"/>
    <w:rsid w:val="00F156FB"/>
    <w:rsid w:val="00F42841"/>
    <w:rsid w:val="00F84D1D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2023-12-22T14:00:00Z</dcterms:created>
  <dcterms:modified xsi:type="dcterms:W3CDTF">2023-12-22T14:00:00Z</dcterms:modified>
</cp:coreProperties>
</file>