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3F" w:rsidRPr="00507F3F" w:rsidRDefault="00507F3F" w:rsidP="00507F3F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ՈՒ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GHEA Grapalat" w:eastAsia="Times New Roman" w:hAnsi="GHEA Grapalat" w:cs="Tahoma Armenian"/>
          <w:sz w:val="24"/>
          <w:szCs w:val="24"/>
        </w:rPr>
        <w:br/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ՀՀ </w:t>
      </w:r>
      <w:r>
        <w:rPr>
          <w:rFonts w:ascii="GHEA Grapalat" w:eastAsia="Times New Roman" w:hAnsi="GHEA Grapalat" w:cs="Arial"/>
          <w:b/>
          <w:bCs/>
          <w:sz w:val="24"/>
          <w:szCs w:val="24"/>
        </w:rPr>
        <w:t xml:space="preserve">ՔԱՂԱՔԱՇԻՆՈՒԹՅԱՆ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ԿՈՄԻՏԵԻ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ՔԱՂԱՔԱՑԻԱԿԱՆ ԾԱՌԱՅՈՒԹՅԱՆ ԹԱՓՈՒՐ ՊԱՇ</w:t>
      </w:r>
      <w:r w:rsidR="00A63FE7">
        <w:rPr>
          <w:rFonts w:ascii="GHEA Grapalat" w:eastAsia="Times New Roman" w:hAnsi="GHEA Grapalat" w:cs="Arial"/>
          <w:b/>
          <w:bCs/>
          <w:sz w:val="24"/>
          <w:szCs w:val="24"/>
        </w:rPr>
        <w:t>ՏՈ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ՆՆ ԶԲԱՂԵՑՆԵԼՈՒ ՀԱՄԱՐ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D776ED">
        <w:rPr>
          <w:rFonts w:ascii="GHEA Grapalat" w:eastAsia="Times New Roman" w:hAnsi="GHEA Grapalat" w:cs="Tahoma Armenian"/>
          <w:b/>
          <w:bCs/>
          <w:sz w:val="24"/>
          <w:szCs w:val="24"/>
        </w:rPr>
        <w:t>2023 ԹՎԱԿԱՆԻ ՀՈՒԼԻՍԻ 27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-ԻՆ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ԱՆՑԿԱՑՎԱԾ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ԱՐՏԱՔԻՆ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ՄՐՑՈՒՅԹԻ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47050D">
        <w:rPr>
          <w:rFonts w:ascii="GHEA Grapalat" w:eastAsia="Times New Roman" w:hAnsi="GHEA Grapalat" w:cs="Arial"/>
          <w:b/>
          <w:bCs/>
          <w:sz w:val="24"/>
          <w:szCs w:val="24"/>
        </w:rPr>
        <w:t>ԹԵՍՏԱՎՈՐՄԱՆ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ՓՈՒԼԸ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ՀԱՂԹԱՀԱՐԱԾ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C54E89">
        <w:rPr>
          <w:rFonts w:ascii="GHEA Grapalat" w:eastAsia="Times New Roman" w:hAnsi="GHEA Grapalat" w:cs="Arial"/>
          <w:b/>
          <w:bCs/>
          <w:sz w:val="24"/>
          <w:szCs w:val="24"/>
        </w:rPr>
        <w:t>ՔԱՂԱՔԱՑ</w:t>
      </w:r>
      <w:r w:rsidR="00D776ED">
        <w:rPr>
          <w:rFonts w:ascii="GHEA Grapalat" w:eastAsia="Times New Roman" w:hAnsi="GHEA Grapalat" w:cs="Arial"/>
          <w:b/>
          <w:bCs/>
          <w:sz w:val="24"/>
          <w:szCs w:val="24"/>
        </w:rPr>
        <w:t>ՈՒ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Calibri" w:eastAsia="Times New Roman" w:hAnsi="Calibri" w:cs="Calibri"/>
          <w:sz w:val="24"/>
          <w:szCs w:val="24"/>
        </w:rPr>
        <w:t> </w:t>
      </w:r>
    </w:p>
    <w:p w:rsidR="00507F3F" w:rsidRDefault="00507F3F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507F3F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Arial"/>
          <w:bCs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ք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աղաքաշինության</w:t>
      </w:r>
      <w:proofErr w:type="spellEnd"/>
      <w:r w:rsidRPr="009C00C0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կոմիտեի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D776ED">
        <w:rPr>
          <w:rFonts w:ascii="GHEA Grapalat" w:eastAsia="Times New Roman" w:hAnsi="GHEA Grapalat" w:cs="Arial"/>
          <w:bCs/>
          <w:sz w:val="24"/>
          <w:szCs w:val="24"/>
        </w:rPr>
        <w:t>ֆինանսատնտեսագիտական</w:t>
      </w:r>
      <w:proofErr w:type="spellEnd"/>
      <w:r w:rsidR="00D776ED">
        <w:rPr>
          <w:rFonts w:ascii="GHEA Grapalat" w:eastAsia="Times New Roman" w:hAnsi="GHEA Grapalat" w:cs="Arial"/>
          <w:bCs/>
          <w:sz w:val="24"/>
          <w:szCs w:val="24"/>
        </w:rPr>
        <w:t xml:space="preserve"> և </w:t>
      </w:r>
      <w:proofErr w:type="spellStart"/>
      <w:r w:rsidR="00D776ED">
        <w:rPr>
          <w:rFonts w:ascii="GHEA Grapalat" w:eastAsia="Times New Roman" w:hAnsi="GHEA Grapalat" w:cs="Arial"/>
          <w:bCs/>
          <w:sz w:val="24"/>
          <w:szCs w:val="24"/>
        </w:rPr>
        <w:t>հաշվապահական</w:t>
      </w:r>
      <w:proofErr w:type="spellEnd"/>
      <w:r w:rsidR="00D776E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D776ED">
        <w:rPr>
          <w:rFonts w:ascii="GHEA Grapalat" w:eastAsia="Times New Roman" w:hAnsi="GHEA Grapalat" w:cs="Arial"/>
          <w:bCs/>
          <w:sz w:val="24"/>
          <w:szCs w:val="24"/>
        </w:rPr>
        <w:t>հաշվառման</w:t>
      </w:r>
      <w:proofErr w:type="spellEnd"/>
      <w:r w:rsidR="00D776E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D776ED">
        <w:rPr>
          <w:rFonts w:ascii="GHEA Grapalat" w:eastAsia="Times New Roman" w:hAnsi="GHEA Grapalat" w:cs="Arial"/>
          <w:bCs/>
          <w:sz w:val="24"/>
          <w:szCs w:val="24"/>
        </w:rPr>
        <w:t>վարչության</w:t>
      </w:r>
      <w:proofErr w:type="spellEnd"/>
      <w:r w:rsidR="00D776E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D776ED">
        <w:rPr>
          <w:rFonts w:ascii="GHEA Grapalat" w:eastAsia="Times New Roman" w:hAnsi="GHEA Grapalat" w:cs="Arial"/>
          <w:bCs/>
          <w:sz w:val="24"/>
          <w:szCs w:val="24"/>
        </w:rPr>
        <w:t>գնումների</w:t>
      </w:r>
      <w:proofErr w:type="spellEnd"/>
      <w:r w:rsidR="00D776E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D776ED">
        <w:rPr>
          <w:rFonts w:ascii="GHEA Grapalat" w:eastAsia="Times New Roman" w:hAnsi="GHEA Grapalat" w:cs="Arial"/>
          <w:bCs/>
          <w:sz w:val="24"/>
          <w:szCs w:val="24"/>
        </w:rPr>
        <w:t>կազմակերպման</w:t>
      </w:r>
      <w:proofErr w:type="spellEnd"/>
      <w:r w:rsidR="00D776E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D776ED">
        <w:rPr>
          <w:rFonts w:ascii="GHEA Grapalat" w:eastAsia="Times New Roman" w:hAnsi="GHEA Grapalat" w:cs="Arial"/>
          <w:bCs/>
          <w:sz w:val="24"/>
          <w:szCs w:val="24"/>
        </w:rPr>
        <w:t>բաժնի</w:t>
      </w:r>
      <w:proofErr w:type="spellEnd"/>
      <w:r w:rsidR="00D776E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D776ED">
        <w:rPr>
          <w:rFonts w:ascii="GHEA Grapalat" w:eastAsia="Times New Roman" w:hAnsi="GHEA Grapalat" w:cs="Arial"/>
          <w:bCs/>
          <w:sz w:val="24"/>
          <w:szCs w:val="24"/>
        </w:rPr>
        <w:t>գլխավոր</w:t>
      </w:r>
      <w:proofErr w:type="spellEnd"/>
      <w:r w:rsidR="00D776E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D776ED">
        <w:rPr>
          <w:rFonts w:ascii="GHEA Grapalat" w:eastAsia="Times New Roman" w:hAnsi="GHEA Grapalat" w:cs="Arial"/>
          <w:bCs/>
          <w:sz w:val="24"/>
          <w:szCs w:val="24"/>
        </w:rPr>
        <w:t>մասնագետի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>(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ծածկագիր</w:t>
      </w:r>
      <w:proofErr w:type="spellEnd"/>
      <w:r w:rsidRPr="009C00C0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="00D776ED">
        <w:rPr>
          <w:rFonts w:ascii="GHEA Grapalat" w:eastAsia="Times New Roman" w:hAnsi="GHEA Grapalat" w:cs="Tahoma Armenian"/>
          <w:bCs/>
          <w:sz w:val="24"/>
          <w:szCs w:val="24"/>
        </w:rPr>
        <w:t xml:space="preserve"> 65-28.2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>-</w:t>
      </w:r>
      <w:r w:rsidR="00D776ED">
        <w:rPr>
          <w:rFonts w:ascii="GHEA Grapalat" w:eastAsia="Times New Roman" w:hAnsi="GHEA Grapalat" w:cs="Tahoma Armenian"/>
          <w:bCs/>
          <w:sz w:val="24"/>
          <w:szCs w:val="24"/>
        </w:rPr>
        <w:t>Մ2</w:t>
      </w:r>
      <w:r w:rsidR="0047050D">
        <w:rPr>
          <w:rFonts w:ascii="GHEA Grapalat" w:eastAsia="Times New Roman" w:hAnsi="GHEA Grapalat" w:cs="Tahoma Armenian"/>
          <w:bCs/>
          <w:sz w:val="24"/>
          <w:szCs w:val="24"/>
        </w:rPr>
        <w:t>-</w:t>
      </w:r>
      <w:r w:rsidR="00D776ED">
        <w:rPr>
          <w:rFonts w:ascii="GHEA Grapalat" w:eastAsia="Times New Roman" w:hAnsi="GHEA Grapalat" w:cs="Tahoma Armenian"/>
          <w:bCs/>
          <w:sz w:val="24"/>
          <w:szCs w:val="24"/>
        </w:rPr>
        <w:t>7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) </w:t>
      </w:r>
      <w:r w:rsidR="00D776ED">
        <w:rPr>
          <w:rFonts w:ascii="GHEA Grapalat" w:eastAsia="Times New Roman" w:hAnsi="GHEA Grapalat" w:cs="Arial"/>
          <w:bCs/>
          <w:sz w:val="24"/>
          <w:szCs w:val="24"/>
        </w:rPr>
        <w:t xml:space="preserve">2023 </w:t>
      </w:r>
      <w:proofErr w:type="spellStart"/>
      <w:r w:rsidR="00D776ED">
        <w:rPr>
          <w:rFonts w:ascii="GHEA Grapalat" w:eastAsia="Times New Roman" w:hAnsi="GHEA Grapalat" w:cs="Arial"/>
          <w:bCs/>
          <w:sz w:val="24"/>
          <w:szCs w:val="24"/>
        </w:rPr>
        <w:t>թվականի</w:t>
      </w:r>
      <w:proofErr w:type="spellEnd"/>
      <w:r w:rsidR="00D776E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D776ED">
        <w:rPr>
          <w:rFonts w:ascii="GHEA Grapalat" w:eastAsia="Times New Roman" w:hAnsi="GHEA Grapalat" w:cs="Arial"/>
          <w:bCs/>
          <w:sz w:val="24"/>
          <w:szCs w:val="24"/>
        </w:rPr>
        <w:t>հուլիսի</w:t>
      </w:r>
      <w:proofErr w:type="spellEnd"/>
      <w:r w:rsidR="00D776ED">
        <w:rPr>
          <w:rFonts w:ascii="GHEA Grapalat" w:eastAsia="Times New Roman" w:hAnsi="GHEA Grapalat" w:cs="Arial"/>
          <w:bCs/>
          <w:sz w:val="24"/>
          <w:szCs w:val="24"/>
        </w:rPr>
        <w:t xml:space="preserve"> 27</w:t>
      </w:r>
      <w:r w:rsidR="0047050D">
        <w:rPr>
          <w:rFonts w:ascii="GHEA Grapalat" w:eastAsia="Times New Roman" w:hAnsi="GHEA Grapalat" w:cs="Arial"/>
          <w:bCs/>
          <w:sz w:val="24"/>
          <w:szCs w:val="24"/>
        </w:rPr>
        <w:t>-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ին՝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1</w:t>
      </w:r>
      <w:r w:rsidR="0047050D">
        <w:rPr>
          <w:rFonts w:ascii="GHEA Grapalat" w:eastAsia="Times New Roman" w:hAnsi="GHEA Grapalat" w:cs="Tahoma Armenian"/>
          <w:bCs/>
          <w:sz w:val="24"/>
          <w:szCs w:val="24"/>
        </w:rPr>
        <w:t>1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>:00-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անցկացված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արտաքին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մրցույթի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47050D">
        <w:rPr>
          <w:rFonts w:ascii="GHEA Grapalat" w:eastAsia="Times New Roman" w:hAnsi="GHEA Grapalat" w:cs="Arial"/>
          <w:bCs/>
          <w:sz w:val="24"/>
          <w:szCs w:val="24"/>
        </w:rPr>
        <w:t>թեստավորման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փուլը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հաղթահար</w:t>
      </w:r>
      <w:r w:rsidR="0047050D">
        <w:rPr>
          <w:rFonts w:ascii="GHEA Grapalat" w:eastAsia="Times New Roman" w:hAnsi="GHEA Grapalat" w:cs="Arial"/>
          <w:bCs/>
          <w:sz w:val="24"/>
          <w:szCs w:val="24"/>
        </w:rPr>
        <w:t>ել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r w:rsidR="00D776ED">
        <w:rPr>
          <w:rFonts w:ascii="GHEA Grapalat" w:eastAsia="Times New Roman" w:hAnsi="GHEA Grapalat" w:cs="Arial"/>
          <w:bCs/>
          <w:sz w:val="24"/>
          <w:szCs w:val="24"/>
        </w:rPr>
        <w:t>է</w:t>
      </w:r>
      <w:r>
        <w:rPr>
          <w:rFonts w:ascii="GHEA Grapalat" w:eastAsia="Times New Roman" w:hAnsi="GHEA Grapalat" w:cs="Arial"/>
          <w:bCs/>
          <w:sz w:val="24"/>
          <w:szCs w:val="24"/>
        </w:rPr>
        <w:t>՝</w:t>
      </w:r>
    </w:p>
    <w:p w:rsidR="009C00C0" w:rsidRPr="009C00C0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47050D" w:rsidRPr="0047050D" w:rsidRDefault="00D776ED" w:rsidP="0047050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Գայանե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Մերուժանի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Հակոբյանը</w:t>
      </w:r>
      <w:proofErr w:type="spellEnd"/>
    </w:p>
    <w:p w:rsidR="00507F3F" w:rsidRPr="00507F3F" w:rsidRDefault="00507F3F" w:rsidP="00507F3F">
      <w:pPr>
        <w:spacing w:after="0" w:line="276" w:lineRule="auto"/>
        <w:ind w:firstLine="142"/>
        <w:jc w:val="both"/>
        <w:rPr>
          <w:rFonts w:ascii="GHEA Grapalat" w:hAnsi="GHEA Grapalat"/>
          <w:sz w:val="24"/>
          <w:szCs w:val="24"/>
        </w:rPr>
      </w:pPr>
    </w:p>
    <w:p w:rsidR="009A1C21" w:rsidRPr="009E10AB" w:rsidRDefault="009A1C21" w:rsidP="009A1C21">
      <w:pPr>
        <w:spacing w:after="0" w:line="276" w:lineRule="auto"/>
        <w:ind w:firstLine="142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0346AF" w:rsidRDefault="009A1C21" w:rsidP="00507F3F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          </w:t>
      </w:r>
    </w:p>
    <w:p w:rsidR="00507F3F" w:rsidRPr="00507F3F" w:rsidRDefault="00507F3F" w:rsidP="00507F3F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right"/>
        <w:rPr>
          <w:rFonts w:ascii="GHEA Grapalat" w:hAnsi="GHEA Grapalat"/>
          <w:b/>
          <w:color w:val="000000" w:themeColor="text1"/>
          <w:sz w:val="24"/>
          <w:szCs w:val="24"/>
        </w:rPr>
      </w:pP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Անձնակազմի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կառավարման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բաժին</w:t>
      </w:r>
      <w:proofErr w:type="spellEnd"/>
    </w:p>
    <w:p w:rsidR="000346AF" w:rsidRPr="009E10AB" w:rsidRDefault="000346AF" w:rsidP="0077351E">
      <w:pPr>
        <w:spacing w:after="0" w:line="276" w:lineRule="auto"/>
        <w:ind w:firstLine="142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sectPr w:rsidR="000346AF" w:rsidRPr="009E10AB" w:rsidSect="00036CE3">
      <w:pgSz w:w="12240" w:h="15840"/>
      <w:pgMar w:top="1135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65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03D5"/>
    <w:multiLevelType w:val="hybridMultilevel"/>
    <w:tmpl w:val="749602B6"/>
    <w:lvl w:ilvl="0" w:tplc="A1ACBF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811F1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2A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49E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5567AAA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2530B"/>
    <w:multiLevelType w:val="hybridMultilevel"/>
    <w:tmpl w:val="04544C5A"/>
    <w:lvl w:ilvl="0" w:tplc="37B8E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F953B3"/>
    <w:multiLevelType w:val="hybridMultilevel"/>
    <w:tmpl w:val="A64C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18"/>
    <w:rsid w:val="000346AF"/>
    <w:rsid w:val="00036CE3"/>
    <w:rsid w:val="0006516F"/>
    <w:rsid w:val="00086F0C"/>
    <w:rsid w:val="0009515F"/>
    <w:rsid w:val="000B0CA8"/>
    <w:rsid w:val="000C3CB3"/>
    <w:rsid w:val="000D2BFA"/>
    <w:rsid w:val="000F3F97"/>
    <w:rsid w:val="0010087B"/>
    <w:rsid w:val="00113425"/>
    <w:rsid w:val="00154A83"/>
    <w:rsid w:val="00184DB0"/>
    <w:rsid w:val="001A6C2C"/>
    <w:rsid w:val="001C36E3"/>
    <w:rsid w:val="001F00E1"/>
    <w:rsid w:val="00233152"/>
    <w:rsid w:val="002909B5"/>
    <w:rsid w:val="0029571E"/>
    <w:rsid w:val="002A3AF3"/>
    <w:rsid w:val="002C4524"/>
    <w:rsid w:val="002D452B"/>
    <w:rsid w:val="002F294F"/>
    <w:rsid w:val="003006AD"/>
    <w:rsid w:val="00306ED3"/>
    <w:rsid w:val="003338FF"/>
    <w:rsid w:val="00354526"/>
    <w:rsid w:val="003F1DA5"/>
    <w:rsid w:val="00461353"/>
    <w:rsid w:val="00463FFA"/>
    <w:rsid w:val="0047050D"/>
    <w:rsid w:val="0048330F"/>
    <w:rsid w:val="00486CC5"/>
    <w:rsid w:val="00507F3F"/>
    <w:rsid w:val="00543A92"/>
    <w:rsid w:val="005B4505"/>
    <w:rsid w:val="00636FE9"/>
    <w:rsid w:val="006A4793"/>
    <w:rsid w:val="006C66C5"/>
    <w:rsid w:val="006C7C30"/>
    <w:rsid w:val="0077351E"/>
    <w:rsid w:val="007E4AB4"/>
    <w:rsid w:val="00860FF5"/>
    <w:rsid w:val="00893847"/>
    <w:rsid w:val="008A1AD7"/>
    <w:rsid w:val="008B4C2C"/>
    <w:rsid w:val="008C6218"/>
    <w:rsid w:val="00920AE9"/>
    <w:rsid w:val="0095220F"/>
    <w:rsid w:val="009728BC"/>
    <w:rsid w:val="00984C2D"/>
    <w:rsid w:val="00995DEC"/>
    <w:rsid w:val="009A0C4C"/>
    <w:rsid w:val="009A1C21"/>
    <w:rsid w:val="009B0B8F"/>
    <w:rsid w:val="009C00C0"/>
    <w:rsid w:val="009E10AB"/>
    <w:rsid w:val="009F19EE"/>
    <w:rsid w:val="00A6204D"/>
    <w:rsid w:val="00A63FE7"/>
    <w:rsid w:val="00AE058B"/>
    <w:rsid w:val="00B02A99"/>
    <w:rsid w:val="00B54969"/>
    <w:rsid w:val="00BD10CC"/>
    <w:rsid w:val="00BD282E"/>
    <w:rsid w:val="00BE66A6"/>
    <w:rsid w:val="00BF0BA0"/>
    <w:rsid w:val="00BF1053"/>
    <w:rsid w:val="00C105B4"/>
    <w:rsid w:val="00C2015D"/>
    <w:rsid w:val="00C23492"/>
    <w:rsid w:val="00C54E89"/>
    <w:rsid w:val="00CA235A"/>
    <w:rsid w:val="00CD2648"/>
    <w:rsid w:val="00D42D20"/>
    <w:rsid w:val="00D45723"/>
    <w:rsid w:val="00D776ED"/>
    <w:rsid w:val="00D87B73"/>
    <w:rsid w:val="00E17E69"/>
    <w:rsid w:val="00E2205F"/>
    <w:rsid w:val="00E31B74"/>
    <w:rsid w:val="00E43614"/>
    <w:rsid w:val="00E602D1"/>
    <w:rsid w:val="00EB6971"/>
    <w:rsid w:val="00EC399E"/>
    <w:rsid w:val="00EE3F17"/>
    <w:rsid w:val="00F12CB2"/>
    <w:rsid w:val="00F14FF1"/>
    <w:rsid w:val="00F70F5B"/>
    <w:rsid w:val="00F756CE"/>
    <w:rsid w:val="00F760FF"/>
    <w:rsid w:val="00F907A5"/>
    <w:rsid w:val="00FA20E1"/>
    <w:rsid w:val="00F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7E704-5EF9-4127-BB41-A22E240A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CE"/>
    <w:pPr>
      <w:ind w:left="720"/>
      <w:contextualSpacing/>
    </w:pPr>
  </w:style>
  <w:style w:type="table" w:styleId="TableGrid">
    <w:name w:val="Table Grid"/>
    <w:basedOn w:val="TableNormal"/>
    <w:uiPriority w:val="39"/>
    <w:rsid w:val="009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B626C-5B20-4EE5-A32D-C343C3AD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Heghine Musayelyan</cp:lastModifiedBy>
  <cp:revision>2</cp:revision>
  <cp:lastPrinted>2023-05-03T09:03:00Z</cp:lastPrinted>
  <dcterms:created xsi:type="dcterms:W3CDTF">2023-07-27T11:38:00Z</dcterms:created>
  <dcterms:modified xsi:type="dcterms:W3CDTF">2023-07-27T11:38:00Z</dcterms:modified>
</cp:coreProperties>
</file>