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C4" w:rsidRPr="00C252C4" w:rsidRDefault="000E1CF3" w:rsidP="00C252C4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    </w:t>
      </w:r>
      <w:r w:rsidR="00C252C4"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</w:p>
    <w:p w:rsidR="00C252C4" w:rsidRPr="00C252C4" w:rsidRDefault="00C252C4" w:rsidP="00C252C4">
      <w:pPr>
        <w:spacing w:before="100" w:beforeAutospacing="1" w:after="0" w:afterAutospacing="1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="00476722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476722">
        <w:rPr>
          <w:rFonts w:ascii="GHEA Grapalat" w:eastAsia="Times New Roman" w:hAnsi="GHEA Grapalat" w:cs="Tahoma Armenian"/>
          <w:b/>
          <w:bCs/>
          <w:sz w:val="24"/>
          <w:szCs w:val="24"/>
        </w:rPr>
        <w:t>ք</w:t>
      </w:r>
      <w:r w:rsidR="000766E1">
        <w:rPr>
          <w:rFonts w:ascii="GHEA Grapalat" w:eastAsia="Times New Roman" w:hAnsi="GHEA Grapalat" w:cs="Tahoma Armenian"/>
          <w:b/>
          <w:bCs/>
          <w:sz w:val="24"/>
          <w:szCs w:val="24"/>
        </w:rPr>
        <w:t>աղաքաշինության</w:t>
      </w:r>
      <w:proofErr w:type="spellEnd"/>
      <w:r w:rsidR="00980B11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980B11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կոմիտեում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307ECC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քաղաքացիական</w:t>
      </w:r>
      <w:proofErr w:type="spellEnd"/>
      <w:r w:rsidR="00307ECC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307ECC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="00307ECC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6309D0">
        <w:rPr>
          <w:rFonts w:ascii="GHEA Grapalat" w:eastAsia="Times New Roman" w:hAnsi="GHEA Grapalat" w:cs="Tahoma Armenian"/>
          <w:b/>
          <w:bCs/>
          <w:sz w:val="24"/>
          <w:szCs w:val="24"/>
        </w:rPr>
        <w:t>ժամանակավոր</w:t>
      </w:r>
      <w:proofErr w:type="spellEnd"/>
      <w:r w:rsidR="006309D0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980B11" w:rsidRPr="00980B11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="00980B11" w:rsidRPr="00980B11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980B11" w:rsidRPr="00980B11">
        <w:rPr>
          <w:rFonts w:ascii="GHEA Grapalat" w:eastAsia="Times New Roman" w:hAnsi="GHEA Grapalat" w:cs="Tahoma Armenian"/>
          <w:b/>
          <w:bCs/>
          <w:sz w:val="24"/>
          <w:szCs w:val="24"/>
        </w:rPr>
        <w:t>պաշտո</w:t>
      </w:r>
      <w:r w:rsidR="00FD6E4D">
        <w:rPr>
          <w:rFonts w:ascii="GHEA Grapalat" w:eastAsia="Times New Roman" w:hAnsi="GHEA Grapalat" w:cs="Tahoma Armenian"/>
          <w:b/>
          <w:bCs/>
          <w:sz w:val="24"/>
          <w:szCs w:val="24"/>
        </w:rPr>
        <w:t>ն</w:t>
      </w:r>
      <w:proofErr w:type="spellEnd"/>
      <w:r w:rsidR="00980B11" w:rsidRPr="00980B11">
        <w:rPr>
          <w:rFonts w:ascii="Calibri" w:eastAsia="Times New Roman" w:hAnsi="Calibri" w:cs="Calibri"/>
          <w:b/>
          <w:bCs/>
          <w:sz w:val="24"/>
          <w:szCs w:val="24"/>
        </w:rPr>
        <w:t> 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վերաբերյալ</w:t>
      </w:r>
      <w:proofErr w:type="spellEnd"/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1061E9" w:rsidRDefault="00476722" w:rsidP="000E0366">
      <w:pPr>
        <w:tabs>
          <w:tab w:val="left" w:pos="630"/>
        </w:tabs>
        <w:spacing w:after="0" w:line="240" w:lineRule="auto"/>
        <w:ind w:left="-90" w:right="-990"/>
        <w:jc w:val="both"/>
        <w:rPr>
          <w:rFonts w:ascii="GHEA Grapalat" w:eastAsia="Times New Roman" w:hAnsi="GHEA Grapalat" w:cs="Tahoma Armenian"/>
          <w:sz w:val="24"/>
          <w:szCs w:val="24"/>
        </w:rPr>
      </w:pPr>
      <w:r>
        <w:rPr>
          <w:rFonts w:ascii="GHEA Grapalat" w:eastAsia="Times New Roman" w:hAnsi="GHEA Grapalat" w:cs="Tahoma Armeni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ք</w:t>
      </w:r>
      <w:r w:rsidR="00757DCB">
        <w:rPr>
          <w:rFonts w:ascii="GHEA Grapalat" w:eastAsia="Times New Roman" w:hAnsi="GHEA Grapalat" w:cs="Tahoma Armenian"/>
          <w:sz w:val="24"/>
          <w:szCs w:val="24"/>
        </w:rPr>
        <w:t>աղաքաշինության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sz w:val="24"/>
          <w:szCs w:val="24"/>
        </w:rPr>
        <w:t>կոմիտեի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D1009">
        <w:rPr>
          <w:rFonts w:ascii="GHEA Grapalat" w:eastAsia="Times New Roman" w:hAnsi="GHEA Grapalat" w:cs="Tahoma Armenian"/>
          <w:sz w:val="24"/>
          <w:szCs w:val="24"/>
        </w:rPr>
        <w:t>քաղաքաշինական</w:t>
      </w:r>
      <w:proofErr w:type="spellEnd"/>
      <w:r w:rsidR="00CD100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D1009">
        <w:rPr>
          <w:rFonts w:ascii="GHEA Grapalat" w:eastAsia="Times New Roman" w:hAnsi="GHEA Grapalat" w:cs="Tahoma Armenian"/>
          <w:sz w:val="24"/>
          <w:szCs w:val="24"/>
        </w:rPr>
        <w:t>ծրագրերի</w:t>
      </w:r>
      <w:proofErr w:type="spellEnd"/>
      <w:r w:rsidR="00CD100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D1009">
        <w:rPr>
          <w:rFonts w:ascii="GHEA Grapalat" w:eastAsia="Times New Roman" w:hAnsi="GHEA Grapalat" w:cs="Tahoma Armenian"/>
          <w:sz w:val="24"/>
          <w:szCs w:val="24"/>
        </w:rPr>
        <w:t>իրականացման</w:t>
      </w:r>
      <w:proofErr w:type="spellEnd"/>
      <w:r w:rsidR="00CD100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D1009">
        <w:rPr>
          <w:rFonts w:ascii="GHEA Grapalat" w:eastAsia="Times New Roman" w:hAnsi="GHEA Grapalat" w:cs="Tahoma Armenian"/>
          <w:sz w:val="24"/>
          <w:szCs w:val="24"/>
        </w:rPr>
        <w:t>վարչության</w:t>
      </w:r>
      <w:proofErr w:type="spellEnd"/>
      <w:r w:rsidR="00CD100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D1009">
        <w:rPr>
          <w:rFonts w:ascii="GHEA Grapalat" w:eastAsia="Times New Roman" w:hAnsi="GHEA Grapalat" w:cs="Tahoma Armenian"/>
          <w:sz w:val="24"/>
          <w:szCs w:val="24"/>
        </w:rPr>
        <w:t>բնակարանային</w:t>
      </w:r>
      <w:proofErr w:type="spellEnd"/>
      <w:r w:rsidR="00CD100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D1009">
        <w:rPr>
          <w:rFonts w:ascii="GHEA Grapalat" w:eastAsia="Times New Roman" w:hAnsi="GHEA Grapalat" w:cs="Tahoma Armenian"/>
          <w:sz w:val="24"/>
          <w:szCs w:val="24"/>
        </w:rPr>
        <w:t>ծրագրերի</w:t>
      </w:r>
      <w:proofErr w:type="spellEnd"/>
      <w:r w:rsidR="00CD100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D1009">
        <w:rPr>
          <w:rFonts w:ascii="GHEA Grapalat" w:eastAsia="Times New Roman" w:hAnsi="GHEA Grapalat" w:cs="Tahoma Armenian"/>
          <w:sz w:val="24"/>
          <w:szCs w:val="24"/>
        </w:rPr>
        <w:t>բաժնի</w:t>
      </w:r>
      <w:proofErr w:type="spellEnd"/>
      <w:r w:rsidR="00CD100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D1009">
        <w:rPr>
          <w:rFonts w:ascii="GHEA Grapalat" w:eastAsia="Times New Roman" w:hAnsi="GHEA Grapalat" w:cs="Tahoma Armenian"/>
          <w:sz w:val="24"/>
          <w:szCs w:val="24"/>
        </w:rPr>
        <w:t>պետի</w:t>
      </w:r>
      <w:proofErr w:type="spellEnd"/>
      <w:r w:rsidR="006309D0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6309D0" w:rsidRPr="00C252C4">
        <w:rPr>
          <w:rFonts w:ascii="GHEA Grapalat" w:eastAsia="Times New Roman" w:hAnsi="GHEA Grapalat" w:cs="Tahoma Armenian"/>
          <w:sz w:val="24"/>
          <w:szCs w:val="24"/>
        </w:rPr>
        <w:t>(</w:t>
      </w:r>
      <w:proofErr w:type="spellStart"/>
      <w:r w:rsidR="006309D0" w:rsidRPr="00C252C4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6309D0" w:rsidRPr="00C252C4">
        <w:rPr>
          <w:rFonts w:ascii="GHEA Grapalat" w:eastAsia="Times New Roman" w:hAnsi="GHEA Grapalat" w:cs="Tahoma Armenian"/>
          <w:sz w:val="24"/>
          <w:szCs w:val="24"/>
        </w:rPr>
        <w:t>՝</w:t>
      </w:r>
      <w:r w:rsidR="006309D0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6309D0" w:rsidRPr="00C252C4">
        <w:rPr>
          <w:rFonts w:ascii="GHEA Grapalat" w:eastAsia="Times New Roman" w:hAnsi="GHEA Grapalat" w:cs="Tahoma Armenian"/>
          <w:sz w:val="24"/>
          <w:szCs w:val="24"/>
        </w:rPr>
        <w:t>6</w:t>
      </w:r>
      <w:r w:rsidR="005F36AF">
        <w:rPr>
          <w:rFonts w:ascii="GHEA Grapalat" w:eastAsia="Times New Roman" w:hAnsi="GHEA Grapalat" w:cs="Tahoma Armenian"/>
          <w:sz w:val="24"/>
          <w:szCs w:val="24"/>
        </w:rPr>
        <w:t>5-27</w:t>
      </w:r>
      <w:r w:rsidR="006309D0">
        <w:rPr>
          <w:rFonts w:ascii="GHEA Grapalat" w:eastAsia="Times New Roman" w:hAnsi="GHEA Grapalat" w:cs="Tahoma Armenian"/>
          <w:sz w:val="24"/>
          <w:szCs w:val="24"/>
        </w:rPr>
        <w:t>.</w:t>
      </w:r>
      <w:r w:rsidR="00CD1009">
        <w:rPr>
          <w:rFonts w:ascii="GHEA Grapalat" w:eastAsia="Times New Roman" w:hAnsi="GHEA Grapalat" w:cs="Tahoma Armenian"/>
          <w:sz w:val="24"/>
          <w:szCs w:val="24"/>
        </w:rPr>
        <w:t>3-Ղ4</w:t>
      </w:r>
      <w:r w:rsidR="006309D0">
        <w:rPr>
          <w:rFonts w:ascii="GHEA Grapalat" w:eastAsia="Times New Roman" w:hAnsi="GHEA Grapalat" w:cs="Tahoma Armenian"/>
          <w:sz w:val="24"/>
          <w:szCs w:val="24"/>
        </w:rPr>
        <w:t>-</w:t>
      </w:r>
      <w:r w:rsidR="00CD1009">
        <w:rPr>
          <w:rFonts w:ascii="GHEA Grapalat" w:eastAsia="Times New Roman" w:hAnsi="GHEA Grapalat" w:cs="Tahoma Armenian"/>
          <w:sz w:val="24"/>
          <w:szCs w:val="24"/>
        </w:rPr>
        <w:t>3</w:t>
      </w:r>
      <w:r w:rsidR="006309D0" w:rsidRPr="00C252C4">
        <w:rPr>
          <w:rFonts w:ascii="GHEA Grapalat" w:eastAsia="Times New Roman" w:hAnsi="GHEA Grapalat" w:cs="Tahoma Armenian"/>
          <w:sz w:val="24"/>
          <w:szCs w:val="24"/>
        </w:rPr>
        <w:t>)</w:t>
      </w:r>
      <w:r w:rsidR="006309D0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245464">
        <w:rPr>
          <w:rFonts w:ascii="GHEA Grapalat" w:eastAsia="Times New Roman" w:hAnsi="GHEA Grapalat" w:cs="Tahoma Armenian"/>
          <w:sz w:val="24"/>
          <w:szCs w:val="24"/>
        </w:rPr>
        <w:t>ժամանակավոր</w:t>
      </w:r>
      <w:proofErr w:type="spellEnd"/>
      <w:r w:rsidR="0024546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պաշտոն</w:t>
      </w:r>
      <w:r w:rsidR="001061E9">
        <w:rPr>
          <w:rFonts w:ascii="GHEA Grapalat" w:eastAsia="Times New Roman" w:hAnsi="GHEA Grapalat" w:cs="Tahoma Armenian"/>
          <w:sz w:val="24"/>
          <w:szCs w:val="24"/>
        </w:rPr>
        <w:t>ը</w:t>
      </w:r>
      <w:proofErr w:type="spellEnd"/>
      <w:r w:rsidR="001061E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9F6CC1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9F6CC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9F6CC1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9F6CC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061E9">
        <w:rPr>
          <w:rFonts w:ascii="GHEA Grapalat" w:eastAsia="Times New Roman" w:hAnsi="GHEA Grapalat" w:cs="Tahoma Armenian"/>
          <w:sz w:val="24"/>
          <w:szCs w:val="24"/>
        </w:rPr>
        <w:t>դիմում</w:t>
      </w:r>
      <w:proofErr w:type="spellEnd"/>
      <w:r w:rsidR="001061E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061E9">
        <w:rPr>
          <w:rFonts w:ascii="GHEA Grapalat" w:eastAsia="Times New Roman" w:hAnsi="GHEA Grapalat" w:cs="Tahoma Armenian"/>
          <w:sz w:val="24"/>
          <w:szCs w:val="24"/>
        </w:rPr>
        <w:t>չի</w:t>
      </w:r>
      <w:proofErr w:type="spellEnd"/>
      <w:r w:rsidR="001061E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061E9">
        <w:rPr>
          <w:rFonts w:ascii="GHEA Grapalat" w:eastAsia="Times New Roman" w:hAnsi="GHEA Grapalat" w:cs="Tahoma Armenian"/>
          <w:sz w:val="24"/>
          <w:szCs w:val="24"/>
        </w:rPr>
        <w:t>ներկայացվել</w:t>
      </w:r>
      <w:proofErr w:type="spellEnd"/>
      <w:r w:rsidR="001061E9">
        <w:rPr>
          <w:rFonts w:ascii="GHEA Grapalat" w:eastAsia="Times New Roman" w:hAnsi="GHEA Grapalat" w:cs="Tahoma Armenian"/>
          <w:sz w:val="24"/>
          <w:szCs w:val="24"/>
        </w:rPr>
        <w:t>:</w:t>
      </w:r>
    </w:p>
    <w:p w:rsidR="00757DCB" w:rsidRDefault="00757DCB" w:rsidP="000E036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1061E9" w:rsidRDefault="001061E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9A767B" w:rsidRDefault="000E0366" w:rsidP="009A767B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                              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Անձնակազմի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կառավարման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բաժին</w:t>
      </w:r>
      <w:proofErr w:type="spellEnd"/>
      <w:r w:rsidR="009A767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</w:t>
      </w:r>
    </w:p>
    <w:p w:rsidR="00510AD4" w:rsidRDefault="00510AD4"/>
    <w:sectPr w:rsidR="0051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90C"/>
    <w:multiLevelType w:val="hybridMultilevel"/>
    <w:tmpl w:val="D92882D8"/>
    <w:lvl w:ilvl="0" w:tplc="56C2A914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643F18A5"/>
    <w:multiLevelType w:val="hybridMultilevel"/>
    <w:tmpl w:val="A86A7908"/>
    <w:lvl w:ilvl="0" w:tplc="D600760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4"/>
    <w:rsid w:val="00040628"/>
    <w:rsid w:val="00066D72"/>
    <w:rsid w:val="000766E1"/>
    <w:rsid w:val="000805EB"/>
    <w:rsid w:val="000E0366"/>
    <w:rsid w:val="000E1CF3"/>
    <w:rsid w:val="001061E9"/>
    <w:rsid w:val="001C7255"/>
    <w:rsid w:val="001D57CB"/>
    <w:rsid w:val="00232AEF"/>
    <w:rsid w:val="00245464"/>
    <w:rsid w:val="00277DE4"/>
    <w:rsid w:val="002A04CA"/>
    <w:rsid w:val="002B34EC"/>
    <w:rsid w:val="00301490"/>
    <w:rsid w:val="00307ECC"/>
    <w:rsid w:val="00362F89"/>
    <w:rsid w:val="003E1343"/>
    <w:rsid w:val="00446449"/>
    <w:rsid w:val="00476722"/>
    <w:rsid w:val="004F25FE"/>
    <w:rsid w:val="00510AD4"/>
    <w:rsid w:val="00515237"/>
    <w:rsid w:val="005545BD"/>
    <w:rsid w:val="005F36AF"/>
    <w:rsid w:val="00620207"/>
    <w:rsid w:val="006309D0"/>
    <w:rsid w:val="00706580"/>
    <w:rsid w:val="00757DCB"/>
    <w:rsid w:val="007864B1"/>
    <w:rsid w:val="00796270"/>
    <w:rsid w:val="007D2457"/>
    <w:rsid w:val="007E5F20"/>
    <w:rsid w:val="00852B45"/>
    <w:rsid w:val="00931EB6"/>
    <w:rsid w:val="00980B11"/>
    <w:rsid w:val="009A767B"/>
    <w:rsid w:val="009C3252"/>
    <w:rsid w:val="009F6CC1"/>
    <w:rsid w:val="00A909B0"/>
    <w:rsid w:val="00AA10BE"/>
    <w:rsid w:val="00B55D8C"/>
    <w:rsid w:val="00B67E14"/>
    <w:rsid w:val="00B863E0"/>
    <w:rsid w:val="00C252C4"/>
    <w:rsid w:val="00CD1009"/>
    <w:rsid w:val="00D554E1"/>
    <w:rsid w:val="00D934B4"/>
    <w:rsid w:val="00D93557"/>
    <w:rsid w:val="00DF64FA"/>
    <w:rsid w:val="00E31A49"/>
    <w:rsid w:val="00E35E2F"/>
    <w:rsid w:val="00ED7AF6"/>
    <w:rsid w:val="00F84D1D"/>
    <w:rsid w:val="00FB6FD0"/>
    <w:rsid w:val="00FD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22154-6CF2-4887-B3B3-32098EA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Heghine Musayelyan</cp:lastModifiedBy>
  <cp:revision>2</cp:revision>
  <dcterms:created xsi:type="dcterms:W3CDTF">2023-06-23T07:26:00Z</dcterms:created>
  <dcterms:modified xsi:type="dcterms:W3CDTF">2023-06-23T07:26:00Z</dcterms:modified>
</cp:coreProperties>
</file>