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F10DEE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F10DEE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Pr="000F2A27" w:rsidRDefault="004F433F" w:rsidP="00F10DEE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ֆինանսատնտեսագիտական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հաշվապահական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հաշվառման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գնումների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կազմակերպման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49533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0F2A27">
        <w:rPr>
          <w:rFonts w:ascii="GHEA Grapalat" w:eastAsia="Times New Roman" w:hAnsi="GHEA Grapalat" w:cs="Tahoma Armenian"/>
          <w:sz w:val="24"/>
          <w:szCs w:val="24"/>
        </w:rPr>
        <w:t>8.2</w:t>
      </w:r>
      <w:r w:rsidR="00174186">
        <w:rPr>
          <w:rFonts w:ascii="GHEA Grapalat" w:eastAsia="Times New Roman" w:hAnsi="GHEA Grapalat" w:cs="Tahoma Armenian"/>
          <w:sz w:val="24"/>
          <w:szCs w:val="24"/>
        </w:rPr>
        <w:t>-Մ</w:t>
      </w:r>
      <w:r w:rsidR="00495339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0F2A27">
        <w:rPr>
          <w:rFonts w:ascii="GHEA Grapalat" w:eastAsia="Times New Roman" w:hAnsi="GHEA Grapalat" w:cs="Tahoma Armenian"/>
          <w:sz w:val="24"/>
          <w:szCs w:val="24"/>
        </w:rPr>
        <w:t>7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հուլիսի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31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10DEE">
        <w:rPr>
          <w:rFonts w:ascii="GHEA Grapalat" w:eastAsia="Times New Roman" w:hAnsi="GHEA Grapalat" w:cs="Tahoma Armenian"/>
          <w:sz w:val="24"/>
          <w:szCs w:val="24"/>
        </w:rPr>
        <w:t>հարցազրույցի</w:t>
      </w:r>
      <w:proofErr w:type="spellEnd"/>
      <w:r w:rsidR="0097640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364A6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0F2A27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միակ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հաղթող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F2A27">
        <w:rPr>
          <w:rFonts w:ascii="GHEA Grapalat" w:eastAsia="Times New Roman" w:hAnsi="GHEA Grapalat" w:cs="Tahoma Armenian"/>
          <w:sz w:val="24"/>
          <w:szCs w:val="24"/>
        </w:rPr>
        <w:t>մասնակիցն</w:t>
      </w:r>
      <w:proofErr w:type="spellEnd"/>
      <w:r w:rsidR="000F2A27">
        <w:rPr>
          <w:rFonts w:ascii="GHEA Grapalat" w:eastAsia="Times New Roman" w:hAnsi="GHEA Grapalat" w:cs="Tahoma Armenian"/>
          <w:sz w:val="24"/>
          <w:szCs w:val="24"/>
        </w:rPr>
        <w:t xml:space="preserve"> է՝ </w:t>
      </w:r>
      <w:proofErr w:type="spellStart"/>
      <w:r w:rsidR="000F2A27" w:rsidRPr="000F2A27">
        <w:rPr>
          <w:rFonts w:ascii="GHEA Grapalat" w:eastAsia="Times New Roman" w:hAnsi="GHEA Grapalat" w:cs="Tahoma Armenian"/>
          <w:b/>
          <w:sz w:val="24"/>
          <w:szCs w:val="24"/>
        </w:rPr>
        <w:t>Գայանե</w:t>
      </w:r>
      <w:proofErr w:type="spellEnd"/>
      <w:r w:rsidR="000F2A27" w:rsidRPr="000F2A27">
        <w:rPr>
          <w:rFonts w:ascii="GHEA Grapalat" w:eastAsia="Times New Roman" w:hAnsi="GHEA Grapalat" w:cs="Tahoma Armenian"/>
          <w:b/>
          <w:sz w:val="24"/>
          <w:szCs w:val="24"/>
        </w:rPr>
        <w:t xml:space="preserve"> </w:t>
      </w:r>
      <w:proofErr w:type="spellStart"/>
      <w:r w:rsidR="000F2A27" w:rsidRPr="000F2A27">
        <w:rPr>
          <w:rFonts w:ascii="GHEA Grapalat" w:eastAsia="Times New Roman" w:hAnsi="GHEA Grapalat" w:cs="Tahoma Armenian"/>
          <w:b/>
          <w:sz w:val="24"/>
          <w:szCs w:val="24"/>
        </w:rPr>
        <w:t>Մերուժանի</w:t>
      </w:r>
      <w:proofErr w:type="spellEnd"/>
      <w:r w:rsidR="000F2A27" w:rsidRPr="000F2A27">
        <w:rPr>
          <w:rFonts w:ascii="GHEA Grapalat" w:eastAsia="Times New Roman" w:hAnsi="GHEA Grapalat" w:cs="Tahoma Armenian"/>
          <w:b/>
          <w:sz w:val="24"/>
          <w:szCs w:val="24"/>
        </w:rPr>
        <w:t xml:space="preserve"> </w:t>
      </w:r>
      <w:proofErr w:type="spellStart"/>
      <w:r w:rsidR="000F2A27" w:rsidRPr="000F2A27">
        <w:rPr>
          <w:rFonts w:ascii="GHEA Grapalat" w:eastAsia="Times New Roman" w:hAnsi="GHEA Grapalat" w:cs="Tahoma Armenian"/>
          <w:b/>
          <w:sz w:val="24"/>
          <w:szCs w:val="24"/>
        </w:rPr>
        <w:t>Հակոբյանը</w:t>
      </w:r>
      <w:proofErr w:type="spellEnd"/>
      <w:r w:rsidR="00F10DEE" w:rsidRPr="000F2A27">
        <w:rPr>
          <w:rFonts w:ascii="GHEA Grapalat" w:eastAsia="Times New Roman" w:hAnsi="GHEA Grapalat" w:cs="Tahoma Armenian"/>
          <w:b/>
          <w:sz w:val="24"/>
          <w:szCs w:val="24"/>
        </w:rPr>
        <w:t>:</w:t>
      </w: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2AEF"/>
    <w:rsid w:val="00277DE4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545BD"/>
    <w:rsid w:val="00627F1A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C1B4C"/>
    <w:rsid w:val="008D7FAA"/>
    <w:rsid w:val="00931EB6"/>
    <w:rsid w:val="00957EA2"/>
    <w:rsid w:val="009678F7"/>
    <w:rsid w:val="00976400"/>
    <w:rsid w:val="009A5A10"/>
    <w:rsid w:val="009A767B"/>
    <w:rsid w:val="009C3252"/>
    <w:rsid w:val="00A168E6"/>
    <w:rsid w:val="00AA10BE"/>
    <w:rsid w:val="00AC3D12"/>
    <w:rsid w:val="00B55D8C"/>
    <w:rsid w:val="00B565F4"/>
    <w:rsid w:val="00B67E14"/>
    <w:rsid w:val="00B863E0"/>
    <w:rsid w:val="00BD3A45"/>
    <w:rsid w:val="00C252C4"/>
    <w:rsid w:val="00C77C26"/>
    <w:rsid w:val="00C8638D"/>
    <w:rsid w:val="00D554E1"/>
    <w:rsid w:val="00D934B4"/>
    <w:rsid w:val="00D93557"/>
    <w:rsid w:val="00DC5AF8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2023-07-31T10:44:00Z</dcterms:created>
  <dcterms:modified xsi:type="dcterms:W3CDTF">2023-07-31T10:44:00Z</dcterms:modified>
</cp:coreProperties>
</file>